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D4C51" w14:textId="77777777" w:rsidR="00A15709" w:rsidRPr="00F05B08" w:rsidRDefault="004F7320" w:rsidP="00A91E87">
      <w:pPr>
        <w:tabs>
          <w:tab w:val="left" w:pos="3210"/>
        </w:tabs>
        <w:spacing w:after="0" w:line="36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14:paraId="20C56FC2" w14:textId="77777777" w:rsidR="000744A4" w:rsidRDefault="000744A4" w:rsidP="00E960FA">
      <w:pPr>
        <w:spacing w:after="0" w:line="360" w:lineRule="auto"/>
        <w:jc w:val="center"/>
        <w:rPr>
          <w:rFonts w:ascii="Times New Roman" w:hAnsi="Times New Roman" w:cs="Times New Roman"/>
          <w:color w:val="222222"/>
          <w:sz w:val="24"/>
          <w:szCs w:val="24"/>
          <w:shd w:val="clear" w:color="auto" w:fill="FFFFFF"/>
        </w:rPr>
      </w:pPr>
    </w:p>
    <w:p w14:paraId="515D1F05" w14:textId="77777777" w:rsidR="000744A4" w:rsidRDefault="000744A4" w:rsidP="00E960FA">
      <w:pPr>
        <w:spacing w:after="0" w:line="360" w:lineRule="auto"/>
        <w:jc w:val="center"/>
        <w:rPr>
          <w:rFonts w:ascii="Times New Roman" w:hAnsi="Times New Roman" w:cs="Times New Roman"/>
          <w:color w:val="222222"/>
          <w:sz w:val="24"/>
          <w:szCs w:val="24"/>
          <w:shd w:val="clear" w:color="auto" w:fill="FFFFFF"/>
        </w:rPr>
      </w:pPr>
    </w:p>
    <w:p w14:paraId="7C7BEFD5" w14:textId="77777777" w:rsidR="000744A4" w:rsidRDefault="000744A4" w:rsidP="00E960FA">
      <w:pPr>
        <w:spacing w:after="0" w:line="360" w:lineRule="auto"/>
        <w:jc w:val="center"/>
        <w:rPr>
          <w:rFonts w:ascii="Times New Roman" w:hAnsi="Times New Roman" w:cs="Times New Roman"/>
          <w:color w:val="222222"/>
          <w:sz w:val="24"/>
          <w:szCs w:val="24"/>
          <w:shd w:val="clear" w:color="auto" w:fill="FFFFFF"/>
        </w:rPr>
      </w:pPr>
    </w:p>
    <w:p w14:paraId="39ACC999" w14:textId="77777777" w:rsidR="000744A4" w:rsidRDefault="000744A4" w:rsidP="00E960FA">
      <w:pPr>
        <w:spacing w:after="0" w:line="360" w:lineRule="auto"/>
        <w:jc w:val="center"/>
        <w:rPr>
          <w:rFonts w:ascii="Times New Roman" w:hAnsi="Times New Roman" w:cs="Times New Roman"/>
          <w:color w:val="222222"/>
          <w:sz w:val="24"/>
          <w:szCs w:val="24"/>
          <w:shd w:val="clear" w:color="auto" w:fill="FFFFFF"/>
        </w:rPr>
      </w:pPr>
    </w:p>
    <w:p w14:paraId="34BEB8F1" w14:textId="77777777" w:rsidR="000744A4" w:rsidRDefault="000744A4" w:rsidP="00E960FA">
      <w:pPr>
        <w:spacing w:after="0" w:line="360" w:lineRule="auto"/>
        <w:jc w:val="center"/>
        <w:rPr>
          <w:rFonts w:ascii="Times New Roman" w:hAnsi="Times New Roman" w:cs="Times New Roman"/>
          <w:color w:val="222222"/>
          <w:sz w:val="24"/>
          <w:szCs w:val="24"/>
          <w:shd w:val="clear" w:color="auto" w:fill="FFFFFF"/>
        </w:rPr>
      </w:pPr>
    </w:p>
    <w:p w14:paraId="13C9BE89" w14:textId="77777777" w:rsidR="000744A4" w:rsidRDefault="000744A4" w:rsidP="00E960FA">
      <w:pPr>
        <w:spacing w:after="0" w:line="360" w:lineRule="auto"/>
        <w:jc w:val="center"/>
        <w:rPr>
          <w:rFonts w:ascii="Times New Roman" w:hAnsi="Times New Roman" w:cs="Times New Roman"/>
          <w:color w:val="222222"/>
          <w:sz w:val="24"/>
          <w:szCs w:val="24"/>
          <w:shd w:val="clear" w:color="auto" w:fill="FFFFFF"/>
        </w:rPr>
      </w:pPr>
    </w:p>
    <w:p w14:paraId="3D9F3E19" w14:textId="77777777" w:rsidR="000744A4" w:rsidRDefault="00831D22" w:rsidP="00E960FA">
      <w:pPr>
        <w:spacing w:after="0" w:line="36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Report </w:t>
      </w:r>
      <w:r w:rsidR="000744A4">
        <w:rPr>
          <w:rFonts w:ascii="Times New Roman" w:hAnsi="Times New Roman" w:cs="Times New Roman"/>
          <w:color w:val="222222"/>
          <w:sz w:val="24"/>
          <w:szCs w:val="24"/>
          <w:shd w:val="clear" w:color="auto" w:fill="FFFFFF"/>
        </w:rPr>
        <w:t>Re</w:t>
      </w:r>
      <w:r>
        <w:rPr>
          <w:rFonts w:ascii="Times New Roman" w:hAnsi="Times New Roman" w:cs="Times New Roman"/>
          <w:color w:val="222222"/>
          <w:sz w:val="24"/>
          <w:szCs w:val="24"/>
          <w:shd w:val="clear" w:color="auto" w:fill="FFFFFF"/>
        </w:rPr>
        <w:t>vie</w:t>
      </w:r>
      <w:r w:rsidR="000744A4">
        <w:rPr>
          <w:rFonts w:ascii="Times New Roman" w:hAnsi="Times New Roman" w:cs="Times New Roman"/>
          <w:color w:val="222222"/>
          <w:sz w:val="24"/>
          <w:szCs w:val="24"/>
          <w:shd w:val="clear" w:color="auto" w:fill="FFFFFF"/>
        </w:rPr>
        <w:t>w</w:t>
      </w:r>
    </w:p>
    <w:p w14:paraId="211E24FE" w14:textId="77777777" w:rsidR="004B7A1E" w:rsidRPr="00F05B08" w:rsidRDefault="000744A4" w:rsidP="00E960FA">
      <w:pPr>
        <w:spacing w:after="0" w:line="36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w:t>
      </w:r>
      <w:r w:rsidRPr="00F05B08">
        <w:rPr>
          <w:rFonts w:ascii="Times New Roman" w:hAnsi="Times New Roman" w:cs="Times New Roman"/>
          <w:color w:val="222222"/>
          <w:sz w:val="24"/>
          <w:szCs w:val="24"/>
          <w:shd w:val="clear" w:color="auto" w:fill="FFFFFF"/>
        </w:rPr>
        <w:t>Name</w:t>
      </w:r>
      <w:r>
        <w:rPr>
          <w:rFonts w:ascii="Times New Roman" w:hAnsi="Times New Roman" w:cs="Times New Roman"/>
          <w:color w:val="222222"/>
          <w:sz w:val="24"/>
          <w:szCs w:val="24"/>
          <w:shd w:val="clear" w:color="auto" w:fill="FFFFFF"/>
        </w:rPr>
        <w:t>:</w:t>
      </w:r>
    </w:p>
    <w:p w14:paraId="1C7DEAEF" w14:textId="77777777" w:rsidR="004B7A1E" w:rsidRPr="00F05B08" w:rsidRDefault="00831D22" w:rsidP="00E960FA">
      <w:pPr>
        <w:spacing w:after="0" w:line="360" w:lineRule="auto"/>
        <w:jc w:val="center"/>
        <w:rPr>
          <w:rFonts w:ascii="Times New Roman" w:hAnsi="Times New Roman" w:cs="Times New Roman"/>
          <w:color w:val="222222"/>
          <w:sz w:val="24"/>
          <w:szCs w:val="24"/>
          <w:shd w:val="clear" w:color="auto" w:fill="FFFFFF"/>
        </w:rPr>
      </w:pPr>
      <w:r w:rsidRPr="00F05B08">
        <w:rPr>
          <w:rFonts w:ascii="Times New Roman" w:hAnsi="Times New Roman" w:cs="Times New Roman"/>
          <w:color w:val="222222"/>
          <w:sz w:val="24"/>
          <w:szCs w:val="24"/>
          <w:shd w:val="clear" w:color="auto" w:fill="FFFFFF"/>
        </w:rPr>
        <w:t>I</w:t>
      </w:r>
      <w:r w:rsidR="003D53E7" w:rsidRPr="00F05B08">
        <w:rPr>
          <w:rFonts w:ascii="Times New Roman" w:hAnsi="Times New Roman" w:cs="Times New Roman"/>
          <w:color w:val="222222"/>
          <w:sz w:val="24"/>
          <w:szCs w:val="24"/>
          <w:shd w:val="clear" w:color="auto" w:fill="FFFFFF"/>
        </w:rPr>
        <w:t>nstitution</w:t>
      </w:r>
      <w:r w:rsidR="000744A4">
        <w:rPr>
          <w:rFonts w:ascii="Times New Roman" w:hAnsi="Times New Roman" w:cs="Times New Roman"/>
          <w:color w:val="222222"/>
          <w:sz w:val="24"/>
          <w:szCs w:val="24"/>
          <w:shd w:val="clear" w:color="auto" w:fill="FFFFFF"/>
        </w:rPr>
        <w:t>’s Name:</w:t>
      </w:r>
    </w:p>
    <w:p w14:paraId="25AA9151" w14:textId="77777777" w:rsidR="000744A4" w:rsidRDefault="000744A4" w:rsidP="00E960FA">
      <w:pPr>
        <w:spacing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1B9596A3" w14:textId="77777777" w:rsidR="007A6A1C" w:rsidRDefault="00831D22" w:rsidP="00E960FA">
      <w:pPr>
        <w:spacing w:after="0" w:line="36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Report Review</w:t>
      </w:r>
    </w:p>
    <w:p w14:paraId="54C0A642" w14:textId="77777777" w:rsidR="001D5AB2" w:rsidRPr="007A6A1C" w:rsidRDefault="00831D22" w:rsidP="00E960FA">
      <w:pPr>
        <w:spacing w:after="0" w:line="360" w:lineRule="auto"/>
        <w:rPr>
          <w:rFonts w:ascii="Times New Roman" w:hAnsi="Times New Roman" w:cs="Times New Roman"/>
          <w:b/>
          <w:color w:val="222222"/>
          <w:sz w:val="24"/>
          <w:szCs w:val="24"/>
          <w:shd w:val="clear" w:color="auto" w:fill="FFFFFF"/>
        </w:rPr>
      </w:pPr>
      <w:r w:rsidRPr="007A6A1C">
        <w:rPr>
          <w:rFonts w:ascii="Times New Roman" w:hAnsi="Times New Roman" w:cs="Times New Roman"/>
          <w:b/>
          <w:color w:val="222222"/>
          <w:sz w:val="24"/>
          <w:szCs w:val="24"/>
          <w:shd w:val="clear" w:color="auto" w:fill="FFFFFF"/>
        </w:rPr>
        <w:t xml:space="preserve">Paper </w:t>
      </w:r>
      <w:r w:rsidR="00E960FA">
        <w:rPr>
          <w:rFonts w:ascii="Times New Roman" w:hAnsi="Times New Roman" w:cs="Times New Roman"/>
          <w:b/>
          <w:color w:val="222222"/>
          <w:sz w:val="24"/>
          <w:szCs w:val="24"/>
          <w:shd w:val="clear" w:color="auto" w:fill="FFFFFF"/>
        </w:rPr>
        <w:t>information (title and authors)</w:t>
      </w:r>
    </w:p>
    <w:p w14:paraId="7DB710E8" w14:textId="77777777" w:rsidR="00F05B08" w:rsidRDefault="00831D22" w:rsidP="00E960FA">
      <w:pPr>
        <w:spacing w:after="0" w:line="360" w:lineRule="auto"/>
        <w:ind w:firstLine="720"/>
        <w:rPr>
          <w:rFonts w:ascii="Times New Roman" w:hAnsi="Times New Roman" w:cs="Times New Roman"/>
          <w:color w:val="222222"/>
          <w:sz w:val="24"/>
          <w:szCs w:val="24"/>
          <w:shd w:val="clear" w:color="auto" w:fill="FFFFFF"/>
        </w:rPr>
      </w:pPr>
      <w:r w:rsidRPr="00F05B08">
        <w:rPr>
          <w:rFonts w:ascii="Times New Roman" w:hAnsi="Times New Roman" w:cs="Times New Roman"/>
          <w:color w:val="222222"/>
          <w:sz w:val="24"/>
          <w:szCs w:val="24"/>
          <w:shd w:val="clear" w:color="auto" w:fill="FFFFFF"/>
        </w:rPr>
        <w:t xml:space="preserve">In medical care, disease complication has led to the evolution of machine technology that seeks to serve some of the functions performed by body organs and neurological systems. Neural prosthesis is among these machines that are extensively used to replace some nervous system functions lost by as a result of a disease or </w:t>
      </w:r>
      <w:r>
        <w:rPr>
          <w:rFonts w:ascii="Times New Roman" w:hAnsi="Times New Roman" w:cs="Times New Roman"/>
          <w:color w:val="222222"/>
          <w:sz w:val="24"/>
          <w:szCs w:val="24"/>
          <w:shd w:val="clear" w:color="auto" w:fill="FFFFFF"/>
        </w:rPr>
        <w:t xml:space="preserve">an </w:t>
      </w:r>
      <w:r w:rsidRPr="00F05B08">
        <w:rPr>
          <w:rFonts w:ascii="Times New Roman" w:hAnsi="Times New Roman" w:cs="Times New Roman"/>
          <w:color w:val="222222"/>
          <w:sz w:val="24"/>
          <w:szCs w:val="24"/>
          <w:shd w:val="clear" w:color="auto" w:fill="FFFFFF"/>
        </w:rPr>
        <w:t xml:space="preserve">injury. David et </w:t>
      </w:r>
      <w:r w:rsidR="004B60C8">
        <w:rPr>
          <w:rFonts w:ascii="Times New Roman" w:hAnsi="Times New Roman" w:cs="Times New Roman"/>
          <w:color w:val="222222"/>
          <w:sz w:val="24"/>
          <w:szCs w:val="24"/>
          <w:shd w:val="clear" w:color="auto" w:fill="FFFFFF"/>
        </w:rPr>
        <w:t>a</w:t>
      </w:r>
      <w:r w:rsidRPr="00F05B08">
        <w:rPr>
          <w:rFonts w:ascii="Times New Roman" w:hAnsi="Times New Roman" w:cs="Times New Roman"/>
          <w:color w:val="222222"/>
          <w:sz w:val="24"/>
          <w:szCs w:val="24"/>
          <w:shd w:val="clear" w:color="auto" w:fill="FFFFFF"/>
        </w:rPr>
        <w:t>l</w:t>
      </w:r>
      <w:r w:rsidR="004B60C8">
        <w:rPr>
          <w:rFonts w:ascii="Times New Roman" w:hAnsi="Times New Roman" w:cs="Times New Roman"/>
          <w:color w:val="222222"/>
          <w:sz w:val="24"/>
          <w:szCs w:val="24"/>
          <w:shd w:val="clear" w:color="auto" w:fill="FFFFFF"/>
        </w:rPr>
        <w:t>,</w:t>
      </w:r>
      <w:r w:rsidRPr="00F05B08">
        <w:rPr>
          <w:rFonts w:ascii="Times New Roman" w:hAnsi="Times New Roman" w:cs="Times New Roman"/>
          <w:color w:val="222222"/>
          <w:sz w:val="24"/>
          <w:szCs w:val="24"/>
          <w:shd w:val="clear" w:color="auto" w:fill="FFFFFF"/>
        </w:rPr>
        <w:t xml:space="preserve"> are data scientists who specialize in machine learning and medical statistics to aid diagnosis of complicated </w:t>
      </w:r>
      <w:r w:rsidR="003559A8" w:rsidRPr="00F05B08">
        <w:rPr>
          <w:rFonts w:ascii="Times New Roman" w:hAnsi="Times New Roman" w:cs="Times New Roman"/>
          <w:color w:val="222222"/>
          <w:sz w:val="24"/>
          <w:szCs w:val="24"/>
          <w:shd w:val="clear" w:color="auto" w:fill="FFFFFF"/>
        </w:rPr>
        <w:t>diseases requiring</w:t>
      </w:r>
      <w:r>
        <w:rPr>
          <w:rFonts w:ascii="Times New Roman" w:hAnsi="Times New Roman" w:cs="Times New Roman"/>
          <w:color w:val="222222"/>
          <w:sz w:val="24"/>
          <w:szCs w:val="24"/>
          <w:shd w:val="clear" w:color="auto" w:fill="FFFFFF"/>
        </w:rPr>
        <w:t xml:space="preserve"> higher intelligence</w:t>
      </w:r>
      <w:r w:rsidRPr="00F05B08">
        <w:rPr>
          <w:rFonts w:ascii="Times New Roman" w:hAnsi="Times New Roman" w:cs="Times New Roman"/>
          <w:color w:val="222222"/>
          <w:sz w:val="24"/>
          <w:szCs w:val="24"/>
          <w:shd w:val="clear" w:color="auto" w:fill="FFFFFF"/>
        </w:rPr>
        <w:t xml:space="preserve">. </w:t>
      </w:r>
      <w:r w:rsidR="00F35B95" w:rsidRPr="00F05B08">
        <w:rPr>
          <w:rFonts w:ascii="Times New Roman" w:hAnsi="Times New Roman" w:cs="Times New Roman"/>
          <w:color w:val="222222"/>
          <w:sz w:val="24"/>
          <w:szCs w:val="24"/>
          <w:shd w:val="clear" w:color="auto" w:fill="FFFFFF"/>
        </w:rPr>
        <w:t xml:space="preserve">David is a senior researcher and a team leader in machine learning and data </w:t>
      </w:r>
      <w:r w:rsidR="0020637A">
        <w:rPr>
          <w:rFonts w:ascii="Times New Roman" w:hAnsi="Times New Roman" w:cs="Times New Roman" w:hint="eastAsia"/>
          <w:color w:val="222222"/>
          <w:sz w:val="24"/>
          <w:szCs w:val="24"/>
          <w:shd w:val="clear" w:color="auto" w:fill="FFFFFF"/>
          <w:lang w:eastAsia="zh-CN"/>
        </w:rPr>
        <w:t>a</w:t>
      </w:r>
      <w:r w:rsidR="00F35B95" w:rsidRPr="00F05B08">
        <w:rPr>
          <w:rFonts w:ascii="Times New Roman" w:hAnsi="Times New Roman" w:cs="Times New Roman"/>
          <w:color w:val="222222"/>
          <w:sz w:val="24"/>
          <w:szCs w:val="24"/>
          <w:shd w:val="clear" w:color="auto" w:fill="FFFFFF"/>
        </w:rPr>
        <w:t xml:space="preserve">lgorithms. He has the ability to conduct machine activity to enhance real-time neural activity </w:t>
      </w:r>
      <w:r w:rsidR="009F1B0F" w:rsidRPr="00F05B08">
        <w:rPr>
          <w:rFonts w:ascii="Times New Roman" w:hAnsi="Times New Roman" w:cs="Times New Roman"/>
          <w:color w:val="222222"/>
          <w:sz w:val="24"/>
          <w:szCs w:val="24"/>
          <w:shd w:val="clear" w:color="auto" w:fill="FFFFFF"/>
        </w:rPr>
        <w:t>and translation</w:t>
      </w:r>
      <w:r w:rsidR="00F35B95" w:rsidRPr="00F05B08">
        <w:rPr>
          <w:rFonts w:ascii="Times New Roman" w:hAnsi="Times New Roman" w:cs="Times New Roman"/>
          <w:color w:val="222222"/>
          <w:sz w:val="24"/>
          <w:szCs w:val="24"/>
          <w:shd w:val="clear" w:color="auto" w:fill="FFFFFF"/>
        </w:rPr>
        <w:t xml:space="preserve"> of this function into human hands done through electrical stimulation. Besides</w:t>
      </w:r>
      <w:r>
        <w:rPr>
          <w:rFonts w:ascii="Times New Roman" w:hAnsi="Times New Roman" w:cs="Times New Roman"/>
          <w:color w:val="222222"/>
          <w:sz w:val="24"/>
          <w:szCs w:val="24"/>
          <w:shd w:val="clear" w:color="auto" w:fill="FFFFFF"/>
        </w:rPr>
        <w:t>,</w:t>
      </w:r>
      <w:r w:rsidR="00F35B95" w:rsidRPr="00F05B08">
        <w:rPr>
          <w:rFonts w:ascii="Times New Roman" w:hAnsi="Times New Roman" w:cs="Times New Roman"/>
          <w:color w:val="222222"/>
          <w:sz w:val="24"/>
          <w:szCs w:val="24"/>
          <w:shd w:val="clear" w:color="auto" w:fill="FFFFFF"/>
        </w:rPr>
        <w:t xml:space="preserve"> he is a</w:t>
      </w:r>
      <w:r w:rsidR="009F1B0F" w:rsidRPr="00F05B08">
        <w:rPr>
          <w:rFonts w:ascii="Times New Roman" w:hAnsi="Times New Roman" w:cs="Times New Roman"/>
          <w:color w:val="222222"/>
          <w:sz w:val="24"/>
          <w:szCs w:val="24"/>
          <w:shd w:val="clear" w:color="auto" w:fill="FFFFFF"/>
        </w:rPr>
        <w:t xml:space="preserve"> consultant for both internal and external neurotechnology services. </w:t>
      </w:r>
      <w:r w:rsidR="001D0CD6" w:rsidRPr="00F05B08">
        <w:rPr>
          <w:rFonts w:ascii="Times New Roman" w:hAnsi="Times New Roman" w:cs="Times New Roman"/>
          <w:color w:val="222222"/>
          <w:sz w:val="24"/>
          <w:szCs w:val="24"/>
          <w:shd w:val="clear" w:color="auto" w:fill="FFFFFF"/>
        </w:rPr>
        <w:t>Therefore</w:t>
      </w:r>
      <w:r>
        <w:rPr>
          <w:rFonts w:ascii="Times New Roman" w:hAnsi="Times New Roman" w:cs="Times New Roman"/>
          <w:color w:val="222222"/>
          <w:sz w:val="24"/>
          <w:szCs w:val="24"/>
          <w:shd w:val="clear" w:color="auto" w:fill="FFFFFF"/>
        </w:rPr>
        <w:t>,</w:t>
      </w:r>
      <w:r w:rsidR="001D0CD6" w:rsidRPr="00F05B08">
        <w:rPr>
          <w:rFonts w:ascii="Times New Roman" w:hAnsi="Times New Roman" w:cs="Times New Roman"/>
          <w:color w:val="222222"/>
          <w:sz w:val="24"/>
          <w:szCs w:val="24"/>
          <w:shd w:val="clear" w:color="auto" w:fill="FFFFFF"/>
        </w:rPr>
        <w:t xml:space="preserve"> it </w:t>
      </w:r>
      <w:r w:rsidR="00D8563B" w:rsidRPr="00F05B08">
        <w:rPr>
          <w:rFonts w:ascii="Times New Roman" w:hAnsi="Times New Roman" w:cs="Times New Roman"/>
          <w:color w:val="222222"/>
          <w:sz w:val="24"/>
          <w:szCs w:val="24"/>
          <w:shd w:val="clear" w:color="auto" w:fill="FFFFFF"/>
        </w:rPr>
        <w:t>is</w:t>
      </w:r>
      <w:r w:rsidR="001D0CD6" w:rsidRPr="00F05B08">
        <w:rPr>
          <w:rFonts w:ascii="Times New Roman" w:hAnsi="Times New Roman" w:cs="Times New Roman"/>
          <w:color w:val="222222"/>
          <w:sz w:val="24"/>
          <w:szCs w:val="24"/>
          <w:shd w:val="clear" w:color="auto" w:fill="FFFFFF"/>
        </w:rPr>
        <w:t xml:space="preserve"> assured that the scientific report on </w:t>
      </w:r>
      <w:proofErr w:type="spellStart"/>
      <w:r w:rsidR="001D0CD6" w:rsidRPr="00F05B08">
        <w:rPr>
          <w:rFonts w:ascii="Times New Roman" w:hAnsi="Times New Roman" w:cs="Times New Roman"/>
          <w:i/>
          <w:color w:val="222222"/>
          <w:sz w:val="24"/>
          <w:szCs w:val="24"/>
          <w:shd w:val="clear" w:color="auto" w:fill="FFFFFF"/>
        </w:rPr>
        <w:t>neuroprosthetic</w:t>
      </w:r>
      <w:proofErr w:type="spellEnd"/>
      <w:r w:rsidR="001D0CD6" w:rsidRPr="00F05B08">
        <w:rPr>
          <w:rFonts w:ascii="Times New Roman" w:hAnsi="Times New Roman" w:cs="Times New Roman"/>
          <w:i/>
          <w:color w:val="222222"/>
          <w:sz w:val="24"/>
          <w:szCs w:val="24"/>
          <w:shd w:val="clear" w:color="auto" w:fill="FFFFFF"/>
        </w:rPr>
        <w:t xml:space="preserve"> –enabled control of graded arm muscle contraction </w:t>
      </w:r>
      <w:r w:rsidR="00D8563B" w:rsidRPr="00F05B08">
        <w:rPr>
          <w:rFonts w:ascii="Times New Roman" w:hAnsi="Times New Roman" w:cs="Times New Roman"/>
          <w:i/>
          <w:color w:val="222222"/>
          <w:sz w:val="24"/>
          <w:szCs w:val="24"/>
          <w:shd w:val="clear" w:color="auto" w:fill="FFFFFF"/>
        </w:rPr>
        <w:t xml:space="preserve">in a </w:t>
      </w:r>
      <w:proofErr w:type="spellStart"/>
      <w:r w:rsidR="00D8563B" w:rsidRPr="00F05B08">
        <w:rPr>
          <w:rFonts w:ascii="Times New Roman" w:hAnsi="Times New Roman" w:cs="Times New Roman"/>
          <w:i/>
          <w:color w:val="222222"/>
          <w:sz w:val="24"/>
          <w:szCs w:val="24"/>
          <w:shd w:val="clear" w:color="auto" w:fill="FFFFFF"/>
        </w:rPr>
        <w:t>palarylised</w:t>
      </w:r>
      <w:proofErr w:type="spellEnd"/>
      <w:r w:rsidR="00D8563B" w:rsidRPr="00F05B08">
        <w:rPr>
          <w:rFonts w:ascii="Times New Roman" w:hAnsi="Times New Roman" w:cs="Times New Roman"/>
          <w:i/>
          <w:color w:val="222222"/>
          <w:sz w:val="24"/>
          <w:szCs w:val="24"/>
          <w:shd w:val="clear" w:color="auto" w:fill="FFFFFF"/>
        </w:rPr>
        <w:t xml:space="preserve"> man</w:t>
      </w:r>
      <w:r w:rsidR="00D8563B" w:rsidRPr="00F05B08">
        <w:rPr>
          <w:rFonts w:ascii="Times New Roman" w:hAnsi="Times New Roman" w:cs="Times New Roman"/>
          <w:color w:val="222222"/>
          <w:sz w:val="24"/>
          <w:szCs w:val="24"/>
          <w:shd w:val="clear" w:color="auto" w:fill="FFFFFF"/>
        </w:rPr>
        <w:t xml:space="preserve"> is a quality and professional report written to reveal ideal case study of </w:t>
      </w:r>
      <w:proofErr w:type="spellStart"/>
      <w:r w:rsidR="00D8563B" w:rsidRPr="00F05B08">
        <w:rPr>
          <w:rFonts w:ascii="Times New Roman" w:hAnsi="Times New Roman" w:cs="Times New Roman"/>
          <w:color w:val="222222"/>
          <w:sz w:val="24"/>
          <w:szCs w:val="24"/>
          <w:shd w:val="clear" w:color="auto" w:fill="FFFFFF"/>
        </w:rPr>
        <w:t>neuroprosthetic</w:t>
      </w:r>
      <w:proofErr w:type="spellEnd"/>
      <w:r w:rsidR="00D8563B" w:rsidRPr="00F05B08">
        <w:rPr>
          <w:rFonts w:ascii="Times New Roman" w:hAnsi="Times New Roman" w:cs="Times New Roman"/>
          <w:color w:val="222222"/>
          <w:sz w:val="24"/>
          <w:szCs w:val="24"/>
          <w:shd w:val="clear" w:color="auto" w:fill="FFFFFF"/>
        </w:rPr>
        <w:t xml:space="preserve"> function. </w:t>
      </w:r>
    </w:p>
    <w:p w14:paraId="731099CD" w14:textId="77777777" w:rsidR="00E960FA" w:rsidRPr="00E960FA" w:rsidRDefault="00E960FA" w:rsidP="00A91E87">
      <w:pPr>
        <w:spacing w:after="0" w:line="360" w:lineRule="auto"/>
        <w:rPr>
          <w:rFonts w:ascii="Times New Roman" w:hAnsi="Times New Roman" w:cs="Times New Roman"/>
          <w:b/>
          <w:color w:val="222222"/>
          <w:sz w:val="24"/>
          <w:szCs w:val="24"/>
          <w:shd w:val="clear" w:color="auto" w:fill="FFFFFF"/>
        </w:rPr>
      </w:pPr>
      <w:r w:rsidRPr="00E960FA">
        <w:rPr>
          <w:rFonts w:ascii="Times New Roman" w:hAnsi="Times New Roman" w:cs="Times New Roman"/>
          <w:b/>
          <w:color w:val="222222"/>
          <w:sz w:val="24"/>
          <w:szCs w:val="24"/>
          <w:shd w:val="clear" w:color="auto" w:fill="FFFFFF"/>
        </w:rPr>
        <w:t>Purpose of the work</w:t>
      </w:r>
    </w:p>
    <w:p w14:paraId="5EE941AF" w14:textId="77777777" w:rsidR="006E4722" w:rsidRPr="00F05B08" w:rsidRDefault="00831D22" w:rsidP="00E960FA">
      <w:pPr>
        <w:spacing w:after="0" w:line="360" w:lineRule="auto"/>
        <w:ind w:firstLine="720"/>
        <w:rPr>
          <w:rFonts w:ascii="Times New Roman" w:hAnsi="Times New Roman" w:cs="Times New Roman"/>
          <w:color w:val="222222"/>
          <w:sz w:val="24"/>
          <w:szCs w:val="24"/>
          <w:shd w:val="clear" w:color="auto" w:fill="FFFFFF"/>
        </w:rPr>
      </w:pPr>
      <w:r w:rsidRPr="00F05B08">
        <w:rPr>
          <w:rFonts w:ascii="Times New Roman" w:hAnsi="Times New Roman" w:cs="Times New Roman"/>
          <w:color w:val="222222"/>
          <w:sz w:val="24"/>
          <w:szCs w:val="24"/>
          <w:shd w:val="clear" w:color="auto" w:fill="FFFFFF"/>
        </w:rPr>
        <w:t>Medical technology is always aimed at restoring body functions that cannot be replaced</w:t>
      </w:r>
      <w:r w:rsidR="00F05B08">
        <w:rPr>
          <w:rFonts w:ascii="Times New Roman" w:hAnsi="Times New Roman" w:cs="Times New Roman"/>
          <w:color w:val="222222"/>
          <w:sz w:val="24"/>
          <w:szCs w:val="24"/>
          <w:shd w:val="clear" w:color="auto" w:fill="FFFFFF"/>
        </w:rPr>
        <w:t xml:space="preserve"> by the use of</w:t>
      </w:r>
      <w:r w:rsidRPr="00F05B08">
        <w:rPr>
          <w:rFonts w:ascii="Times New Roman" w:hAnsi="Times New Roman" w:cs="Times New Roman"/>
          <w:color w:val="222222"/>
          <w:sz w:val="24"/>
          <w:szCs w:val="24"/>
          <w:shd w:val="clear" w:color="auto" w:fill="FFFFFF"/>
        </w:rPr>
        <w:t xml:space="preserve"> human hands. Paralysis is one of the conditions that require machine supports to stimulate and regenerate nerve function. The report reveals that </w:t>
      </w:r>
      <w:proofErr w:type="spellStart"/>
      <w:r w:rsidRPr="00F05B08">
        <w:rPr>
          <w:rFonts w:ascii="Times New Roman" w:hAnsi="Times New Roman" w:cs="Times New Roman"/>
          <w:color w:val="222222"/>
          <w:sz w:val="24"/>
          <w:szCs w:val="24"/>
          <w:shd w:val="clear" w:color="auto" w:fill="FFFFFF"/>
        </w:rPr>
        <w:t>neuroprosthetic</w:t>
      </w:r>
      <w:proofErr w:type="spellEnd"/>
      <w:r w:rsidRPr="00F05B08">
        <w:rPr>
          <w:rFonts w:ascii="Times New Roman" w:hAnsi="Times New Roman" w:cs="Times New Roman"/>
          <w:color w:val="222222"/>
          <w:sz w:val="24"/>
          <w:szCs w:val="24"/>
          <w:shd w:val="clear" w:color="auto" w:fill="FFFFFF"/>
        </w:rPr>
        <w:t xml:space="preserve"> that entails a combination of a brain</w:t>
      </w:r>
      <w:r w:rsidR="00E8122D" w:rsidRPr="00F05B08">
        <w:rPr>
          <w:rFonts w:ascii="Times New Roman" w:hAnsi="Times New Roman" w:cs="Times New Roman"/>
          <w:color w:val="222222"/>
          <w:sz w:val="24"/>
          <w:szCs w:val="24"/>
          <w:shd w:val="clear" w:color="auto" w:fill="FFFFFF"/>
        </w:rPr>
        <w:t xml:space="preserve">-computer and a functional electrical stimulation is capable of voluntarily controlling the patient's </w:t>
      </w:r>
      <w:proofErr w:type="spellStart"/>
      <w:r w:rsidR="00E8122D" w:rsidRPr="00F05B08">
        <w:rPr>
          <w:rFonts w:ascii="Times New Roman" w:hAnsi="Times New Roman" w:cs="Times New Roman"/>
          <w:color w:val="222222"/>
          <w:sz w:val="24"/>
          <w:szCs w:val="24"/>
          <w:shd w:val="clear" w:color="auto" w:fill="FFFFFF"/>
        </w:rPr>
        <w:t>paralysed</w:t>
      </w:r>
      <w:proofErr w:type="spellEnd"/>
      <w:r w:rsidR="00E8122D" w:rsidRPr="00F05B08">
        <w:rPr>
          <w:rFonts w:ascii="Times New Roman" w:hAnsi="Times New Roman" w:cs="Times New Roman"/>
          <w:color w:val="222222"/>
          <w:sz w:val="24"/>
          <w:szCs w:val="24"/>
          <w:shd w:val="clear" w:color="auto" w:fill="FFFFFF"/>
        </w:rPr>
        <w:t xml:space="preserve"> limbs</w:t>
      </w:r>
      <w:r w:rsidR="00C94C80">
        <w:rPr>
          <w:rFonts w:ascii="Times New Roman" w:hAnsi="Times New Roman" w:cs="Times New Roman"/>
          <w:color w:val="222222"/>
          <w:sz w:val="24"/>
          <w:szCs w:val="24"/>
          <w:shd w:val="clear" w:color="auto" w:fill="FFFFFF"/>
        </w:rPr>
        <w:t xml:space="preserve"> (David et al., 2017)</w:t>
      </w:r>
      <w:r w:rsidR="00E8122D" w:rsidRPr="00F05B08">
        <w:rPr>
          <w:rFonts w:ascii="Times New Roman" w:hAnsi="Times New Roman" w:cs="Times New Roman"/>
          <w:color w:val="222222"/>
          <w:sz w:val="24"/>
          <w:szCs w:val="24"/>
          <w:shd w:val="clear" w:color="auto" w:fill="FFFFFF"/>
        </w:rPr>
        <w:t xml:space="preserve">. Apparently, this is evident from the evidence-practice done to a 27-year-old male with </w:t>
      </w:r>
      <w:r w:rsidR="00F05B08">
        <w:rPr>
          <w:rFonts w:ascii="Times New Roman" w:hAnsi="Times New Roman" w:cs="Times New Roman"/>
          <w:color w:val="222222"/>
          <w:sz w:val="24"/>
          <w:szCs w:val="24"/>
          <w:shd w:val="clear" w:color="auto" w:fill="FFFFFF"/>
        </w:rPr>
        <w:t xml:space="preserve">spinal cord injury and Utah microelectrode array implantation. </w:t>
      </w:r>
      <w:r w:rsidR="00E8122D" w:rsidRPr="00F05B08">
        <w:rPr>
          <w:rFonts w:ascii="Times New Roman" w:hAnsi="Times New Roman" w:cs="Times New Roman"/>
          <w:color w:val="222222"/>
          <w:sz w:val="24"/>
          <w:szCs w:val="24"/>
          <w:shd w:val="clear" w:color="auto" w:fill="FFFFFF"/>
        </w:rPr>
        <w:t xml:space="preserve"> From this perspective, it is understood that David among other scientists was aimed at meeting the clinic</w:t>
      </w:r>
      <w:r w:rsidR="00EB44AE" w:rsidRPr="00F05B08">
        <w:rPr>
          <w:rFonts w:ascii="Times New Roman" w:hAnsi="Times New Roman" w:cs="Times New Roman"/>
          <w:color w:val="222222"/>
          <w:sz w:val="24"/>
          <w:szCs w:val="24"/>
          <w:shd w:val="clear" w:color="auto" w:fill="FFFFFF"/>
        </w:rPr>
        <w:t>al</w:t>
      </w:r>
      <w:r w:rsidR="00E8122D" w:rsidRPr="00F05B08">
        <w:rPr>
          <w:rFonts w:ascii="Times New Roman" w:hAnsi="Times New Roman" w:cs="Times New Roman"/>
          <w:color w:val="222222"/>
          <w:sz w:val="24"/>
          <w:szCs w:val="24"/>
          <w:shd w:val="clear" w:color="auto" w:fill="FFFFFF"/>
        </w:rPr>
        <w:t xml:space="preserve"> need</w:t>
      </w:r>
      <w:r w:rsidR="00F05B08">
        <w:rPr>
          <w:rFonts w:ascii="Times New Roman" w:hAnsi="Times New Roman" w:cs="Times New Roman"/>
          <w:color w:val="222222"/>
          <w:sz w:val="24"/>
          <w:szCs w:val="24"/>
          <w:shd w:val="clear" w:color="auto" w:fill="FFFFFF"/>
        </w:rPr>
        <w:t xml:space="preserve"> of nerve stimulation that enhances restoration of </w:t>
      </w:r>
      <w:r w:rsidR="00F00764" w:rsidRPr="00F05B08">
        <w:rPr>
          <w:rFonts w:ascii="Times New Roman" w:hAnsi="Times New Roman" w:cs="Times New Roman"/>
          <w:color w:val="222222"/>
          <w:sz w:val="24"/>
          <w:szCs w:val="24"/>
          <w:shd w:val="clear" w:color="auto" w:fill="FFFFFF"/>
        </w:rPr>
        <w:t xml:space="preserve">conditions such as </w:t>
      </w:r>
      <w:r w:rsidR="00E8122D" w:rsidRPr="00F05B08">
        <w:rPr>
          <w:rFonts w:ascii="Times New Roman" w:hAnsi="Times New Roman" w:cs="Times New Roman"/>
          <w:color w:val="222222"/>
          <w:sz w:val="24"/>
          <w:szCs w:val="24"/>
          <w:shd w:val="clear" w:color="auto" w:fill="FFFFFF"/>
        </w:rPr>
        <w:t xml:space="preserve">paralysis and spinal cord injuries that </w:t>
      </w:r>
      <w:r w:rsidR="00EE62D4">
        <w:rPr>
          <w:rFonts w:ascii="Times New Roman" w:hAnsi="Times New Roman" w:cs="Times New Roman"/>
          <w:color w:val="222222"/>
          <w:sz w:val="24"/>
          <w:szCs w:val="24"/>
          <w:shd w:val="clear" w:color="auto" w:fill="FFFFFF"/>
        </w:rPr>
        <w:t>have remained to be</w:t>
      </w:r>
      <w:r w:rsidR="00E8122D" w:rsidRPr="00F05B08">
        <w:rPr>
          <w:rFonts w:ascii="Times New Roman" w:hAnsi="Times New Roman" w:cs="Times New Roman"/>
          <w:color w:val="222222"/>
          <w:sz w:val="24"/>
          <w:szCs w:val="24"/>
          <w:shd w:val="clear" w:color="auto" w:fill="FFFFFF"/>
        </w:rPr>
        <w:t xml:space="preserve"> challenging p</w:t>
      </w:r>
      <w:r w:rsidRPr="00F05B08">
        <w:rPr>
          <w:rFonts w:ascii="Times New Roman" w:hAnsi="Times New Roman" w:cs="Times New Roman"/>
          <w:color w:val="222222"/>
          <w:sz w:val="24"/>
          <w:szCs w:val="24"/>
          <w:shd w:val="clear" w:color="auto" w:fill="FFFFFF"/>
        </w:rPr>
        <w:t xml:space="preserve">redicaments to many physicians. The certainty of an innovation </w:t>
      </w:r>
      <w:r w:rsidR="008D7A10" w:rsidRPr="00F05B08">
        <w:rPr>
          <w:rFonts w:ascii="Times New Roman" w:hAnsi="Times New Roman" w:cs="Times New Roman"/>
          <w:color w:val="222222"/>
          <w:sz w:val="24"/>
          <w:szCs w:val="24"/>
          <w:shd w:val="clear" w:color="auto" w:fill="FFFFFF"/>
        </w:rPr>
        <w:t>is</w:t>
      </w:r>
      <w:r w:rsidR="00EE62D4">
        <w:rPr>
          <w:rFonts w:ascii="Times New Roman" w:hAnsi="Times New Roman" w:cs="Times New Roman"/>
          <w:color w:val="222222"/>
          <w:sz w:val="24"/>
          <w:szCs w:val="24"/>
          <w:shd w:val="clear" w:color="auto" w:fill="FFFFFF"/>
        </w:rPr>
        <w:t xml:space="preserve"> guaranteed based its live functionality and </w:t>
      </w:r>
      <w:r w:rsidR="00EE62D4" w:rsidRPr="00F05B08">
        <w:rPr>
          <w:rFonts w:ascii="Times New Roman" w:hAnsi="Times New Roman" w:cs="Times New Roman"/>
          <w:color w:val="222222"/>
          <w:sz w:val="24"/>
          <w:szCs w:val="24"/>
          <w:shd w:val="clear" w:color="auto" w:fill="FFFFFF"/>
        </w:rPr>
        <w:t>approval</w:t>
      </w:r>
      <w:r w:rsidR="00EE62D4">
        <w:rPr>
          <w:rFonts w:ascii="Times New Roman" w:hAnsi="Times New Roman" w:cs="Times New Roman"/>
          <w:color w:val="222222"/>
          <w:sz w:val="24"/>
          <w:szCs w:val="24"/>
          <w:shd w:val="clear" w:color="auto" w:fill="FFFFFF"/>
        </w:rPr>
        <w:t xml:space="preserve"> </w:t>
      </w:r>
      <w:r w:rsidRPr="00F05B08">
        <w:rPr>
          <w:rFonts w:ascii="Times New Roman" w:hAnsi="Times New Roman" w:cs="Times New Roman"/>
          <w:color w:val="222222"/>
          <w:sz w:val="24"/>
          <w:szCs w:val="24"/>
          <w:shd w:val="clear" w:color="auto" w:fill="FFFFFF"/>
        </w:rPr>
        <w:t>by registered boards. David’s neural prosthesis experiment is true because</w:t>
      </w:r>
      <w:r w:rsidR="00EE62D4">
        <w:rPr>
          <w:rFonts w:ascii="Times New Roman" w:hAnsi="Times New Roman" w:cs="Times New Roman"/>
          <w:color w:val="222222"/>
          <w:sz w:val="24"/>
          <w:szCs w:val="24"/>
          <w:shd w:val="clear" w:color="auto" w:fill="FFFFFF"/>
        </w:rPr>
        <w:t xml:space="preserve"> it functioned </w:t>
      </w:r>
      <w:r w:rsidR="00D73EB0">
        <w:rPr>
          <w:rFonts w:ascii="Times New Roman" w:hAnsi="Times New Roman" w:cs="Times New Roman"/>
          <w:color w:val="222222"/>
          <w:sz w:val="24"/>
          <w:szCs w:val="24"/>
          <w:shd w:val="clear" w:color="auto" w:fill="FFFFFF"/>
        </w:rPr>
        <w:t xml:space="preserve">under </w:t>
      </w:r>
      <w:r w:rsidR="00D73EB0" w:rsidRPr="00F05B08">
        <w:rPr>
          <w:rFonts w:ascii="Times New Roman" w:hAnsi="Times New Roman" w:cs="Times New Roman"/>
          <w:color w:val="222222"/>
          <w:sz w:val="24"/>
          <w:szCs w:val="24"/>
          <w:shd w:val="clear" w:color="auto" w:fill="FFFFFF"/>
        </w:rPr>
        <w:t>real</w:t>
      </w:r>
      <w:r w:rsidR="00EE62D4">
        <w:rPr>
          <w:rFonts w:ascii="Times New Roman" w:hAnsi="Times New Roman" w:cs="Times New Roman"/>
          <w:color w:val="222222"/>
          <w:sz w:val="24"/>
          <w:szCs w:val="24"/>
          <w:shd w:val="clear" w:color="auto" w:fill="FFFFFF"/>
        </w:rPr>
        <w:t xml:space="preserve">-life </w:t>
      </w:r>
      <w:r w:rsidR="00D73EB0">
        <w:rPr>
          <w:rFonts w:ascii="Times New Roman" w:hAnsi="Times New Roman" w:cs="Times New Roman"/>
          <w:color w:val="222222"/>
          <w:sz w:val="24"/>
          <w:szCs w:val="24"/>
          <w:shd w:val="clear" w:color="auto" w:fill="FFFFFF"/>
        </w:rPr>
        <w:t>scenario and</w:t>
      </w:r>
      <w:r w:rsidR="00EE62D4">
        <w:rPr>
          <w:rFonts w:ascii="Times New Roman" w:hAnsi="Times New Roman" w:cs="Times New Roman"/>
          <w:color w:val="222222"/>
          <w:sz w:val="24"/>
          <w:szCs w:val="24"/>
          <w:shd w:val="clear" w:color="auto" w:fill="FFFFFF"/>
        </w:rPr>
        <w:t xml:space="preserve"> </w:t>
      </w:r>
      <w:r w:rsidR="008D7A10" w:rsidRPr="00F05B08">
        <w:rPr>
          <w:rFonts w:ascii="Times New Roman" w:hAnsi="Times New Roman" w:cs="Times New Roman"/>
          <w:color w:val="222222"/>
          <w:sz w:val="24"/>
          <w:szCs w:val="24"/>
          <w:shd w:val="clear" w:color="auto" w:fill="FFFFFF"/>
        </w:rPr>
        <w:t>it was</w:t>
      </w:r>
      <w:r w:rsidR="00EE62D4">
        <w:rPr>
          <w:rFonts w:ascii="Times New Roman" w:hAnsi="Times New Roman" w:cs="Times New Roman"/>
          <w:color w:val="222222"/>
          <w:sz w:val="24"/>
          <w:szCs w:val="24"/>
          <w:shd w:val="clear" w:color="auto" w:fill="FFFFFF"/>
        </w:rPr>
        <w:t xml:space="preserve"> also</w:t>
      </w:r>
      <w:r w:rsidR="008D7A10" w:rsidRPr="00F05B08">
        <w:rPr>
          <w:rFonts w:ascii="Times New Roman" w:hAnsi="Times New Roman" w:cs="Times New Roman"/>
          <w:color w:val="222222"/>
          <w:sz w:val="24"/>
          <w:szCs w:val="24"/>
          <w:shd w:val="clear" w:color="auto" w:fill="FFFFFF"/>
        </w:rPr>
        <w:t xml:space="preserve"> approved by the United States food and administration board and other legal medical institutions. </w:t>
      </w:r>
    </w:p>
    <w:p w14:paraId="3589CC4A" w14:textId="77777777" w:rsidR="007C78F5" w:rsidRPr="00D73EB0" w:rsidRDefault="00831D22" w:rsidP="00A91E87">
      <w:pPr>
        <w:spacing w:after="0" w:line="360" w:lineRule="auto"/>
        <w:rPr>
          <w:rFonts w:ascii="Times New Roman" w:hAnsi="Times New Roman" w:cs="Times New Roman"/>
          <w:b/>
          <w:color w:val="222222"/>
          <w:sz w:val="24"/>
          <w:szCs w:val="24"/>
          <w:shd w:val="clear" w:color="auto" w:fill="FFFFFF"/>
        </w:rPr>
      </w:pPr>
      <w:r w:rsidRPr="00D73EB0">
        <w:rPr>
          <w:rFonts w:ascii="Times New Roman" w:hAnsi="Times New Roman" w:cs="Times New Roman"/>
          <w:b/>
          <w:color w:val="222222"/>
          <w:sz w:val="24"/>
          <w:szCs w:val="24"/>
          <w:shd w:val="clear" w:color="auto" w:fill="FFFFFF"/>
        </w:rPr>
        <w:t>Main methods used</w:t>
      </w:r>
    </w:p>
    <w:p w14:paraId="026EF413" w14:textId="77777777" w:rsidR="008C430B" w:rsidRPr="00F05B08" w:rsidRDefault="00831D22" w:rsidP="00E960FA">
      <w:pPr>
        <w:spacing w:after="0" w:line="360" w:lineRule="auto"/>
        <w:ind w:firstLine="720"/>
        <w:rPr>
          <w:rFonts w:ascii="Times New Roman" w:hAnsi="Times New Roman" w:cs="Times New Roman"/>
          <w:color w:val="222222"/>
          <w:sz w:val="24"/>
          <w:szCs w:val="24"/>
          <w:shd w:val="clear" w:color="auto" w:fill="FFFFFF"/>
        </w:rPr>
      </w:pPr>
      <w:r w:rsidRPr="00F05B08">
        <w:rPr>
          <w:rFonts w:ascii="Times New Roman" w:hAnsi="Times New Roman" w:cs="Times New Roman"/>
          <w:color w:val="222222"/>
          <w:sz w:val="24"/>
          <w:szCs w:val="24"/>
          <w:shd w:val="clear" w:color="auto" w:fill="FFFFFF"/>
        </w:rPr>
        <w:t xml:space="preserve">The main methods used by this research are study participant, system architecture, and signal processing and decoding method.  The study participant method involved testing of the </w:t>
      </w:r>
      <w:r w:rsidRPr="00F05B08">
        <w:rPr>
          <w:rFonts w:ascii="Times New Roman" w:hAnsi="Times New Roman" w:cs="Times New Roman"/>
          <w:color w:val="222222"/>
          <w:sz w:val="24"/>
          <w:szCs w:val="24"/>
          <w:shd w:val="clear" w:color="auto" w:fill="FFFFFF"/>
        </w:rPr>
        <w:lastRenderedPageBreak/>
        <w:t>magne</w:t>
      </w:r>
      <w:r w:rsidR="002C0C1D" w:rsidRPr="00F05B08">
        <w:rPr>
          <w:rFonts w:ascii="Times New Roman" w:hAnsi="Times New Roman" w:cs="Times New Roman"/>
          <w:color w:val="222222"/>
          <w:sz w:val="24"/>
          <w:szCs w:val="24"/>
          <w:shd w:val="clear" w:color="auto" w:fill="FFFFFF"/>
        </w:rPr>
        <w:t xml:space="preserve">tic resonance imaging functions by obtaining activation maps </w:t>
      </w:r>
      <w:r w:rsidRPr="00F05B08">
        <w:rPr>
          <w:rFonts w:ascii="Times New Roman" w:hAnsi="Times New Roman" w:cs="Times New Roman"/>
          <w:color w:val="222222"/>
          <w:sz w:val="24"/>
          <w:szCs w:val="24"/>
          <w:shd w:val="clear" w:color="auto" w:fill="FFFFFF"/>
        </w:rPr>
        <w:t>with a 27 old male who had undergone Utah m</w:t>
      </w:r>
      <w:r w:rsidR="002C0C1D" w:rsidRPr="00F05B08">
        <w:rPr>
          <w:rFonts w:ascii="Times New Roman" w:hAnsi="Times New Roman" w:cs="Times New Roman"/>
          <w:color w:val="222222"/>
          <w:sz w:val="24"/>
          <w:szCs w:val="24"/>
          <w:shd w:val="clear" w:color="auto" w:fill="FFFFFF"/>
        </w:rPr>
        <w:t>icroelectrode array implantation. It</w:t>
      </w:r>
      <w:r w:rsidR="0020637A">
        <w:rPr>
          <w:rFonts w:ascii="Times New Roman" w:hAnsi="Times New Roman" w:cs="Times New Roman"/>
          <w:color w:val="222222"/>
          <w:sz w:val="24"/>
          <w:szCs w:val="24"/>
          <w:shd w:val="clear" w:color="auto" w:fill="FFFFFF"/>
          <w:lang w:eastAsia="zh-CN"/>
        </w:rPr>
        <w:t>’</w:t>
      </w:r>
      <w:r w:rsidR="0020637A">
        <w:rPr>
          <w:rFonts w:ascii="Times New Roman" w:hAnsi="Times New Roman" w:cs="Times New Roman" w:hint="eastAsia"/>
          <w:color w:val="222222"/>
          <w:sz w:val="24"/>
          <w:szCs w:val="24"/>
          <w:shd w:val="clear" w:color="auto" w:fill="FFFFFF"/>
          <w:lang w:eastAsia="zh-CN"/>
        </w:rPr>
        <w:t>s</w:t>
      </w:r>
      <w:r w:rsidR="002C0C1D" w:rsidRPr="00F05B08">
        <w:rPr>
          <w:rFonts w:ascii="Times New Roman" w:hAnsi="Times New Roman" w:cs="Times New Roman"/>
          <w:color w:val="222222"/>
          <w:sz w:val="24"/>
          <w:szCs w:val="24"/>
          <w:shd w:val="clear" w:color="auto" w:fill="FFFFFF"/>
        </w:rPr>
        <w:t xml:space="preserve"> a system functional</w:t>
      </w:r>
      <w:r w:rsidR="00EE62D4">
        <w:rPr>
          <w:rFonts w:ascii="Times New Roman" w:hAnsi="Times New Roman" w:cs="Times New Roman"/>
          <w:color w:val="222222"/>
          <w:sz w:val="24"/>
          <w:szCs w:val="24"/>
          <w:shd w:val="clear" w:color="auto" w:fill="FFFFFF"/>
        </w:rPr>
        <w:t>ity</w:t>
      </w:r>
      <w:r w:rsidR="002C0C1D" w:rsidRPr="00F05B08">
        <w:rPr>
          <w:rFonts w:ascii="Times New Roman" w:hAnsi="Times New Roman" w:cs="Times New Roman"/>
          <w:color w:val="222222"/>
          <w:sz w:val="24"/>
          <w:szCs w:val="24"/>
          <w:shd w:val="clear" w:color="auto" w:fill="FFFFFF"/>
        </w:rPr>
        <w:t xml:space="preserve"> that revealed the notion of electrical nerve stimulation. System architecture method was used to acquire neural data and asses the desire</w:t>
      </w:r>
      <w:r w:rsidR="00EE62D4">
        <w:rPr>
          <w:rFonts w:ascii="Times New Roman" w:hAnsi="Times New Roman" w:cs="Times New Roman"/>
          <w:color w:val="222222"/>
          <w:sz w:val="24"/>
          <w:szCs w:val="24"/>
          <w:shd w:val="clear" w:color="auto" w:fill="FFFFFF"/>
        </w:rPr>
        <w:t>d response of the arm muscle under</w:t>
      </w:r>
      <w:r w:rsidR="002C0C1D" w:rsidRPr="00F05B08">
        <w:rPr>
          <w:rFonts w:ascii="Times New Roman" w:hAnsi="Times New Roman" w:cs="Times New Roman"/>
          <w:color w:val="222222"/>
          <w:sz w:val="24"/>
          <w:szCs w:val="24"/>
          <w:shd w:val="clear" w:color="auto" w:fill="FFFFFF"/>
        </w:rPr>
        <w:t xml:space="preserve"> computerized control</w:t>
      </w:r>
      <w:r w:rsidR="00C94C80">
        <w:rPr>
          <w:rFonts w:ascii="Times New Roman" w:hAnsi="Times New Roman" w:cs="Times New Roman"/>
          <w:color w:val="222222"/>
          <w:sz w:val="24"/>
          <w:szCs w:val="24"/>
          <w:shd w:val="clear" w:color="auto" w:fill="FFFFFF"/>
        </w:rPr>
        <w:t xml:space="preserve"> (David et al., 2017)</w:t>
      </w:r>
      <w:r w:rsidR="002C0C1D" w:rsidRPr="00F05B08">
        <w:rPr>
          <w:rFonts w:ascii="Times New Roman" w:hAnsi="Times New Roman" w:cs="Times New Roman"/>
          <w:color w:val="222222"/>
          <w:sz w:val="24"/>
          <w:szCs w:val="24"/>
          <w:shd w:val="clear" w:color="auto" w:fill="FFFFFF"/>
        </w:rPr>
        <w:t>. Signal processing and decoding w</w:t>
      </w:r>
      <w:r w:rsidR="0020637A">
        <w:rPr>
          <w:rFonts w:ascii="Times New Roman" w:hAnsi="Times New Roman" w:cs="Times New Roman" w:hint="eastAsia"/>
          <w:color w:val="222222"/>
          <w:sz w:val="24"/>
          <w:szCs w:val="24"/>
          <w:shd w:val="clear" w:color="auto" w:fill="FFFFFF"/>
          <w:lang w:eastAsia="zh-CN"/>
        </w:rPr>
        <w:t>ere</w:t>
      </w:r>
      <w:r w:rsidR="002C0C1D" w:rsidRPr="00F05B08">
        <w:rPr>
          <w:rFonts w:ascii="Times New Roman" w:hAnsi="Times New Roman" w:cs="Times New Roman"/>
          <w:color w:val="222222"/>
          <w:sz w:val="24"/>
          <w:szCs w:val="24"/>
          <w:shd w:val="clear" w:color="auto" w:fill="FFFFFF"/>
        </w:rPr>
        <w:t xml:space="preserve"> also a data gathering method</w:t>
      </w:r>
      <w:r w:rsidR="0020637A">
        <w:rPr>
          <w:rFonts w:ascii="Times New Roman" w:hAnsi="Times New Roman" w:cs="Times New Roman" w:hint="eastAsia"/>
          <w:color w:val="222222"/>
          <w:sz w:val="24"/>
          <w:szCs w:val="24"/>
          <w:shd w:val="clear" w:color="auto" w:fill="FFFFFF"/>
          <w:lang w:eastAsia="zh-CN"/>
        </w:rPr>
        <w:t>s</w:t>
      </w:r>
      <w:r w:rsidR="002C0C1D" w:rsidRPr="00F05B08">
        <w:rPr>
          <w:rFonts w:ascii="Times New Roman" w:hAnsi="Times New Roman" w:cs="Times New Roman"/>
          <w:color w:val="222222"/>
          <w:sz w:val="24"/>
          <w:szCs w:val="24"/>
          <w:shd w:val="clear" w:color="auto" w:fill="FFFFFF"/>
        </w:rPr>
        <w:t xml:space="preserve"> done using </w:t>
      </w:r>
      <w:proofErr w:type="spellStart"/>
      <w:r w:rsidR="002C0C1D" w:rsidRPr="00F05B08">
        <w:rPr>
          <w:rFonts w:ascii="Times New Roman" w:hAnsi="Times New Roman" w:cs="Times New Roman"/>
          <w:color w:val="222222"/>
          <w:sz w:val="24"/>
          <w:szCs w:val="24"/>
          <w:shd w:val="clear" w:color="auto" w:fill="FFFFFF"/>
        </w:rPr>
        <w:t>Matlab</w:t>
      </w:r>
      <w:proofErr w:type="spellEnd"/>
      <w:r w:rsidR="002C0C1D" w:rsidRPr="00F05B08">
        <w:rPr>
          <w:rFonts w:ascii="Times New Roman" w:hAnsi="Times New Roman" w:cs="Times New Roman"/>
          <w:color w:val="222222"/>
          <w:sz w:val="24"/>
          <w:szCs w:val="24"/>
          <w:shd w:val="clear" w:color="auto" w:fill="FFFFFF"/>
        </w:rPr>
        <w:t xml:space="preserve"> to measure neural activity response. The above methods can be considered new </w:t>
      </w:r>
      <w:r w:rsidR="00EE62D4">
        <w:rPr>
          <w:rFonts w:ascii="Times New Roman" w:hAnsi="Times New Roman" w:cs="Times New Roman"/>
          <w:color w:val="222222"/>
          <w:sz w:val="24"/>
          <w:szCs w:val="24"/>
          <w:shd w:val="clear" w:color="auto" w:fill="FFFFFF"/>
        </w:rPr>
        <w:t>i</w:t>
      </w:r>
      <w:r w:rsidR="002C0C1D" w:rsidRPr="00F05B08">
        <w:rPr>
          <w:rFonts w:ascii="Times New Roman" w:hAnsi="Times New Roman" w:cs="Times New Roman"/>
          <w:color w:val="222222"/>
          <w:sz w:val="24"/>
          <w:szCs w:val="24"/>
          <w:shd w:val="clear" w:color="auto" w:fill="FFFFFF"/>
        </w:rPr>
        <w:t xml:space="preserve">n that they are </w:t>
      </w:r>
      <w:r w:rsidR="00EE62D4">
        <w:rPr>
          <w:rFonts w:ascii="Times New Roman" w:hAnsi="Times New Roman" w:cs="Times New Roman"/>
          <w:color w:val="222222"/>
          <w:sz w:val="24"/>
          <w:szCs w:val="24"/>
          <w:shd w:val="clear" w:color="auto" w:fill="FFFFFF"/>
        </w:rPr>
        <w:t>more into technology and machine language when</w:t>
      </w:r>
      <w:r w:rsidR="002C0C1D" w:rsidRPr="00F05B08">
        <w:rPr>
          <w:rFonts w:ascii="Times New Roman" w:hAnsi="Times New Roman" w:cs="Times New Roman"/>
          <w:color w:val="222222"/>
          <w:sz w:val="24"/>
          <w:szCs w:val="24"/>
          <w:shd w:val="clear" w:color="auto" w:fill="FFFFFF"/>
        </w:rPr>
        <w:t xml:space="preserve"> compared to other normal methods such as qualitative analysis. An appropriate statistical analysis was used since experimental data was </w:t>
      </w:r>
      <w:r w:rsidR="00DE2990" w:rsidRPr="00F05B08">
        <w:rPr>
          <w:rFonts w:ascii="Times New Roman" w:hAnsi="Times New Roman" w:cs="Times New Roman"/>
          <w:color w:val="222222"/>
          <w:sz w:val="24"/>
          <w:szCs w:val="24"/>
          <w:shd w:val="clear" w:color="auto" w:fill="FFFFFF"/>
        </w:rPr>
        <w:t xml:space="preserve">quantified graphically using several trials. </w:t>
      </w:r>
    </w:p>
    <w:p w14:paraId="7596316D" w14:textId="77777777" w:rsidR="007C78F5" w:rsidRPr="00D73EB0" w:rsidRDefault="00E960FA" w:rsidP="00A91E87">
      <w:pPr>
        <w:spacing w:after="0" w:line="36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 xml:space="preserve">Main results </w:t>
      </w:r>
    </w:p>
    <w:p w14:paraId="1DF3091B" w14:textId="77777777" w:rsidR="00E960FA" w:rsidRDefault="00831D22" w:rsidP="00E960FA">
      <w:pPr>
        <w:spacing w:after="0" w:line="360" w:lineRule="auto"/>
        <w:ind w:firstLine="720"/>
        <w:rPr>
          <w:rFonts w:ascii="Times New Roman" w:hAnsi="Times New Roman" w:cs="Times New Roman"/>
          <w:color w:val="222222"/>
          <w:sz w:val="24"/>
          <w:szCs w:val="24"/>
          <w:shd w:val="clear" w:color="auto" w:fill="FFFFFF"/>
        </w:rPr>
      </w:pPr>
      <w:r w:rsidRPr="00F05B08">
        <w:rPr>
          <w:rFonts w:ascii="Times New Roman" w:hAnsi="Times New Roman" w:cs="Times New Roman"/>
          <w:color w:val="222222"/>
          <w:sz w:val="24"/>
          <w:szCs w:val="24"/>
          <w:shd w:val="clear" w:color="auto" w:fill="FFFFFF"/>
        </w:rPr>
        <w:t>The main results of the experiment were tabulated and involved</w:t>
      </w:r>
      <w:r w:rsidR="00EE62D4">
        <w:rPr>
          <w:rFonts w:ascii="Times New Roman" w:hAnsi="Times New Roman" w:cs="Times New Roman"/>
          <w:color w:val="222222"/>
          <w:sz w:val="24"/>
          <w:szCs w:val="24"/>
          <w:shd w:val="clear" w:color="auto" w:fill="FFFFFF"/>
        </w:rPr>
        <w:t xml:space="preserve"> analysis of the </w:t>
      </w:r>
      <w:r w:rsidR="00EE62D4" w:rsidRPr="00F05B08">
        <w:rPr>
          <w:rFonts w:ascii="Times New Roman" w:hAnsi="Times New Roman" w:cs="Times New Roman"/>
          <w:color w:val="222222"/>
          <w:sz w:val="24"/>
          <w:szCs w:val="24"/>
          <w:shd w:val="clear" w:color="auto" w:fill="FFFFFF"/>
        </w:rPr>
        <w:t>summary</w:t>
      </w:r>
      <w:r w:rsidRPr="00F05B08">
        <w:rPr>
          <w:rFonts w:ascii="Times New Roman" w:hAnsi="Times New Roman" w:cs="Times New Roman"/>
          <w:color w:val="222222"/>
          <w:sz w:val="24"/>
          <w:szCs w:val="24"/>
          <w:shd w:val="clear" w:color="auto" w:fill="FFFFFF"/>
        </w:rPr>
        <w:t xml:space="preserve"> of participant accuracy in both the three training blocks and the </w:t>
      </w:r>
      <w:r w:rsidR="0020637A">
        <w:rPr>
          <w:rFonts w:ascii="Times New Roman" w:hAnsi="Times New Roman" w:cs="Times New Roman" w:hint="eastAsia"/>
          <w:color w:val="222222"/>
          <w:sz w:val="24"/>
          <w:szCs w:val="24"/>
          <w:shd w:val="clear" w:color="auto" w:fill="FFFFFF"/>
          <w:lang w:eastAsia="zh-CN"/>
        </w:rPr>
        <w:t>r</w:t>
      </w:r>
      <w:r w:rsidRPr="00F05B08">
        <w:rPr>
          <w:rFonts w:ascii="Times New Roman" w:hAnsi="Times New Roman" w:cs="Times New Roman"/>
          <w:color w:val="222222"/>
          <w:sz w:val="24"/>
          <w:szCs w:val="24"/>
          <w:shd w:val="clear" w:color="auto" w:fill="FFFFFF"/>
        </w:rPr>
        <w:t xml:space="preserve">est blocks where stimulation parameters were recalibrated and compared to enhance accuracy. The statistical </w:t>
      </w:r>
      <w:r w:rsidR="006F2EAA" w:rsidRPr="00F05B08">
        <w:rPr>
          <w:rFonts w:ascii="Times New Roman" w:hAnsi="Times New Roman" w:cs="Times New Roman"/>
          <w:color w:val="222222"/>
          <w:sz w:val="24"/>
          <w:szCs w:val="24"/>
          <w:shd w:val="clear" w:color="auto" w:fill="FFFFFF"/>
        </w:rPr>
        <w:t>analys</w:t>
      </w:r>
      <w:r w:rsidR="0020637A">
        <w:rPr>
          <w:rFonts w:ascii="Times New Roman" w:hAnsi="Times New Roman" w:cs="Times New Roman" w:hint="eastAsia"/>
          <w:color w:val="222222"/>
          <w:sz w:val="24"/>
          <w:szCs w:val="24"/>
          <w:shd w:val="clear" w:color="auto" w:fill="FFFFFF"/>
          <w:lang w:eastAsia="zh-CN"/>
        </w:rPr>
        <w:t>i</w:t>
      </w:r>
      <w:r w:rsidR="006F2EAA" w:rsidRPr="00F05B08">
        <w:rPr>
          <w:rFonts w:ascii="Times New Roman" w:hAnsi="Times New Roman" w:cs="Times New Roman"/>
          <w:color w:val="222222"/>
          <w:sz w:val="24"/>
          <w:szCs w:val="24"/>
          <w:shd w:val="clear" w:color="auto" w:fill="FFFFFF"/>
        </w:rPr>
        <w:t>s showed</w:t>
      </w:r>
      <w:r w:rsidRPr="00F05B08">
        <w:rPr>
          <w:rFonts w:ascii="Times New Roman" w:hAnsi="Times New Roman" w:cs="Times New Roman"/>
          <w:color w:val="222222"/>
          <w:sz w:val="24"/>
          <w:szCs w:val="24"/>
          <w:shd w:val="clear" w:color="auto" w:fill="FFFFFF"/>
        </w:rPr>
        <w:t xml:space="preserve"> that </w:t>
      </w:r>
      <w:r w:rsidR="006F2EAA" w:rsidRPr="00F05B08">
        <w:rPr>
          <w:rFonts w:ascii="Times New Roman" w:hAnsi="Times New Roman" w:cs="Times New Roman"/>
          <w:color w:val="222222"/>
          <w:sz w:val="24"/>
          <w:szCs w:val="24"/>
          <w:shd w:val="clear" w:color="auto" w:fill="FFFFFF"/>
        </w:rPr>
        <w:t>neurons under machine stimulation have reliable information viable to use in regaining control of a muscle contraction</w:t>
      </w:r>
      <w:r w:rsidR="00C94C80">
        <w:rPr>
          <w:rFonts w:ascii="Times New Roman" w:hAnsi="Times New Roman" w:cs="Times New Roman"/>
          <w:color w:val="222222"/>
          <w:sz w:val="24"/>
          <w:szCs w:val="24"/>
          <w:shd w:val="clear" w:color="auto" w:fill="FFFFFF"/>
        </w:rPr>
        <w:t xml:space="preserve"> (David et al., 2017)</w:t>
      </w:r>
      <w:r w:rsidR="006F2EAA" w:rsidRPr="00F05B08">
        <w:rPr>
          <w:rFonts w:ascii="Times New Roman" w:hAnsi="Times New Roman" w:cs="Times New Roman"/>
          <w:color w:val="222222"/>
          <w:sz w:val="24"/>
          <w:szCs w:val="24"/>
          <w:shd w:val="clear" w:color="auto" w:fill="FFFFFF"/>
        </w:rPr>
        <w:t xml:space="preserve">. </w:t>
      </w:r>
      <w:r w:rsidR="00C622B8" w:rsidRPr="00F05B08">
        <w:rPr>
          <w:rFonts w:ascii="Times New Roman" w:hAnsi="Times New Roman" w:cs="Times New Roman"/>
          <w:color w:val="222222"/>
          <w:sz w:val="24"/>
          <w:szCs w:val="24"/>
          <w:shd w:val="clear" w:color="auto" w:fill="FFFFFF"/>
        </w:rPr>
        <w:t xml:space="preserve">The analysis further showed that neural activity has an effect of increasing monotonically with the cue angle. The results address the stated need in that all are based on revealing </w:t>
      </w:r>
      <w:r w:rsidR="00F00764" w:rsidRPr="00F05B08">
        <w:rPr>
          <w:rFonts w:ascii="Times New Roman" w:hAnsi="Times New Roman" w:cs="Times New Roman"/>
          <w:color w:val="222222"/>
          <w:sz w:val="24"/>
          <w:szCs w:val="24"/>
          <w:shd w:val="clear" w:color="auto" w:fill="FFFFFF"/>
        </w:rPr>
        <w:t xml:space="preserve">the ideal function of enhancing nerve stimulation to combat complications such as paralysis and spinal cord injury. </w:t>
      </w:r>
      <w:r w:rsidR="00A85C37" w:rsidRPr="00F05B08">
        <w:rPr>
          <w:rFonts w:ascii="Times New Roman" w:hAnsi="Times New Roman" w:cs="Times New Roman"/>
          <w:color w:val="222222"/>
          <w:sz w:val="24"/>
          <w:szCs w:val="24"/>
          <w:shd w:val="clear" w:color="auto" w:fill="FFFFFF"/>
        </w:rPr>
        <w:t xml:space="preserve">The figures used in this research are quite clear and highly sensitive in that they reveal repeatability and consistency. </w:t>
      </w:r>
      <w:r w:rsidR="00BF73BA" w:rsidRPr="00F05B08">
        <w:rPr>
          <w:rFonts w:ascii="Times New Roman" w:hAnsi="Times New Roman" w:cs="Times New Roman"/>
          <w:color w:val="222222"/>
          <w:sz w:val="24"/>
          <w:szCs w:val="24"/>
          <w:shd w:val="clear" w:color="auto" w:fill="FFFFFF"/>
        </w:rPr>
        <w:t xml:space="preserve">The authors have compared the functionality of their </w:t>
      </w:r>
      <w:r w:rsidR="004B2044" w:rsidRPr="00F05B08">
        <w:rPr>
          <w:rFonts w:ascii="Times New Roman" w:hAnsi="Times New Roman" w:cs="Times New Roman"/>
          <w:color w:val="222222"/>
          <w:sz w:val="24"/>
          <w:szCs w:val="24"/>
          <w:shd w:val="clear" w:color="auto" w:fill="FFFFFF"/>
        </w:rPr>
        <w:t>experiment with</w:t>
      </w:r>
      <w:r w:rsidR="00BF73BA" w:rsidRPr="00F05B08">
        <w:rPr>
          <w:rFonts w:ascii="Times New Roman" w:hAnsi="Times New Roman" w:cs="Times New Roman"/>
          <w:color w:val="222222"/>
          <w:sz w:val="24"/>
          <w:szCs w:val="24"/>
          <w:shd w:val="clear" w:color="auto" w:fill="FFFFFF"/>
        </w:rPr>
        <w:t xml:space="preserve"> similar work done on other </w:t>
      </w:r>
      <w:r w:rsidR="004B2044" w:rsidRPr="00F05B08">
        <w:rPr>
          <w:rFonts w:ascii="Times New Roman" w:hAnsi="Times New Roman" w:cs="Times New Roman"/>
          <w:color w:val="222222"/>
          <w:sz w:val="24"/>
          <w:szCs w:val="24"/>
          <w:shd w:val="clear" w:color="auto" w:fill="FFFFFF"/>
        </w:rPr>
        <w:t>studies such</w:t>
      </w:r>
      <w:r w:rsidR="00BF73BA" w:rsidRPr="00F05B08">
        <w:rPr>
          <w:rFonts w:ascii="Times New Roman" w:hAnsi="Times New Roman" w:cs="Times New Roman"/>
          <w:color w:val="222222"/>
          <w:sz w:val="24"/>
          <w:szCs w:val="24"/>
          <w:shd w:val="clear" w:color="auto" w:fill="FFFFFF"/>
        </w:rPr>
        <w:t xml:space="preserve"> as support vector regression that entails implementation of LIBSIVM dataset. Hence</w:t>
      </w:r>
      <w:r w:rsidR="00EE62D4">
        <w:rPr>
          <w:rFonts w:ascii="Times New Roman" w:hAnsi="Times New Roman" w:cs="Times New Roman"/>
          <w:color w:val="222222"/>
          <w:sz w:val="24"/>
          <w:szCs w:val="24"/>
          <w:shd w:val="clear" w:color="auto" w:fill="FFFFFF"/>
        </w:rPr>
        <w:t>,</w:t>
      </w:r>
      <w:r w:rsidR="00BF73BA" w:rsidRPr="00F05B08">
        <w:rPr>
          <w:rFonts w:ascii="Times New Roman" w:hAnsi="Times New Roman" w:cs="Times New Roman"/>
          <w:color w:val="222222"/>
          <w:sz w:val="24"/>
          <w:szCs w:val="24"/>
          <w:shd w:val="clear" w:color="auto" w:fill="FFFFFF"/>
        </w:rPr>
        <w:t xml:space="preserve"> it implies that the work rank </w:t>
      </w:r>
      <w:r w:rsidR="004B2044" w:rsidRPr="00F05B08">
        <w:rPr>
          <w:rFonts w:ascii="Times New Roman" w:hAnsi="Times New Roman" w:cs="Times New Roman"/>
          <w:color w:val="222222"/>
          <w:sz w:val="24"/>
          <w:szCs w:val="24"/>
          <w:shd w:val="clear" w:color="auto" w:fill="FFFFFF"/>
        </w:rPr>
        <w:t>is p</w:t>
      </w:r>
      <w:r w:rsidR="0020637A">
        <w:rPr>
          <w:rFonts w:ascii="Times New Roman" w:hAnsi="Times New Roman" w:cs="Times New Roman"/>
          <w:color w:val="222222"/>
          <w:sz w:val="24"/>
          <w:szCs w:val="24"/>
          <w:shd w:val="clear" w:color="auto" w:fill="FFFFFF"/>
        </w:rPr>
        <w:t>rofessional and empirical.</w:t>
      </w:r>
      <w:r w:rsidR="003A30D5" w:rsidRPr="00F05B08">
        <w:rPr>
          <w:rFonts w:ascii="Times New Roman" w:hAnsi="Times New Roman" w:cs="Times New Roman"/>
          <w:color w:val="222222"/>
          <w:sz w:val="24"/>
          <w:szCs w:val="24"/>
          <w:shd w:val="clear" w:color="auto" w:fill="FFFFFF"/>
        </w:rPr>
        <w:t xml:space="preserve"> </w:t>
      </w:r>
    </w:p>
    <w:p w14:paraId="0FB10796" w14:textId="60F398B0" w:rsidR="00E960FA" w:rsidRPr="00E960FA" w:rsidRDefault="00E960FA" w:rsidP="00A91E87">
      <w:pPr>
        <w:spacing w:after="0" w:line="360" w:lineRule="auto"/>
        <w:rPr>
          <w:rFonts w:ascii="Times New Roman" w:hAnsi="Times New Roman" w:cs="Times New Roman"/>
          <w:b/>
          <w:color w:val="222222"/>
          <w:sz w:val="24"/>
          <w:szCs w:val="24"/>
          <w:shd w:val="clear" w:color="auto" w:fill="FFFFFF"/>
        </w:rPr>
      </w:pPr>
      <w:r w:rsidRPr="00E960FA">
        <w:rPr>
          <w:rFonts w:ascii="Times New Roman" w:hAnsi="Times New Roman" w:cs="Times New Roman"/>
          <w:b/>
          <w:color w:val="222222"/>
          <w:sz w:val="24"/>
          <w:szCs w:val="24"/>
          <w:shd w:val="clear" w:color="auto" w:fill="FFFFFF"/>
        </w:rPr>
        <w:t>Conclusion and the data</w:t>
      </w:r>
    </w:p>
    <w:p w14:paraId="157CB081" w14:textId="77777777" w:rsidR="00DE2990" w:rsidRPr="00F05B08" w:rsidRDefault="003A30D5" w:rsidP="00E960FA">
      <w:pPr>
        <w:spacing w:after="0" w:line="360" w:lineRule="auto"/>
        <w:ind w:firstLine="720"/>
        <w:rPr>
          <w:rFonts w:ascii="Times New Roman" w:hAnsi="Times New Roman" w:cs="Times New Roman"/>
          <w:color w:val="222222"/>
          <w:sz w:val="24"/>
          <w:szCs w:val="24"/>
          <w:shd w:val="clear" w:color="auto" w:fill="FFFFFF"/>
        </w:rPr>
      </w:pPr>
      <w:r w:rsidRPr="00F05B08">
        <w:rPr>
          <w:rFonts w:ascii="Times New Roman" w:hAnsi="Times New Roman" w:cs="Times New Roman"/>
          <w:color w:val="222222"/>
          <w:sz w:val="24"/>
          <w:szCs w:val="24"/>
          <w:shd w:val="clear" w:color="auto" w:fill="FFFFFF"/>
        </w:rPr>
        <w:t xml:space="preserve">The research concludes that by use of the </w:t>
      </w:r>
      <w:proofErr w:type="spellStart"/>
      <w:r w:rsidRPr="00F05B08">
        <w:rPr>
          <w:rFonts w:ascii="Times New Roman" w:hAnsi="Times New Roman" w:cs="Times New Roman"/>
          <w:color w:val="222222"/>
          <w:sz w:val="24"/>
          <w:szCs w:val="24"/>
          <w:shd w:val="clear" w:color="auto" w:fill="FFFFFF"/>
        </w:rPr>
        <w:t>neuroprosthesis</w:t>
      </w:r>
      <w:proofErr w:type="spellEnd"/>
      <w:r w:rsidRPr="00F05B08">
        <w:rPr>
          <w:rFonts w:ascii="Times New Roman" w:hAnsi="Times New Roman" w:cs="Times New Roman"/>
          <w:color w:val="222222"/>
          <w:sz w:val="24"/>
          <w:szCs w:val="24"/>
          <w:shd w:val="clear" w:color="auto" w:fill="FFFFFF"/>
        </w:rPr>
        <w:t xml:space="preserve"> system muscle</w:t>
      </w:r>
      <w:r w:rsidR="00EE62D4">
        <w:rPr>
          <w:rFonts w:ascii="Times New Roman" w:hAnsi="Times New Roman" w:cs="Times New Roman"/>
          <w:color w:val="222222"/>
          <w:sz w:val="24"/>
          <w:szCs w:val="24"/>
          <w:shd w:val="clear" w:color="auto" w:fill="FFFFFF"/>
        </w:rPr>
        <w:t xml:space="preserve"> </w:t>
      </w:r>
      <w:r w:rsidRPr="00F05B08">
        <w:rPr>
          <w:rFonts w:ascii="Times New Roman" w:hAnsi="Times New Roman" w:cs="Times New Roman"/>
          <w:color w:val="222222"/>
          <w:sz w:val="24"/>
          <w:szCs w:val="24"/>
          <w:shd w:val="clear" w:color="auto" w:fill="FFFFFF"/>
        </w:rPr>
        <w:t>contraction was controlled under various angles. Since the angles used to make the desired control were quantified from test block results</w:t>
      </w:r>
      <w:r w:rsidR="007C78F5" w:rsidRPr="00F05B08">
        <w:rPr>
          <w:rFonts w:ascii="Times New Roman" w:hAnsi="Times New Roman" w:cs="Times New Roman"/>
          <w:color w:val="222222"/>
          <w:sz w:val="24"/>
          <w:szCs w:val="24"/>
          <w:shd w:val="clear" w:color="auto" w:fill="FFFFFF"/>
        </w:rPr>
        <w:t>, it is clear that the</w:t>
      </w:r>
      <w:r w:rsidRPr="00F05B08">
        <w:rPr>
          <w:rFonts w:ascii="Times New Roman" w:hAnsi="Times New Roman" w:cs="Times New Roman"/>
          <w:color w:val="222222"/>
          <w:sz w:val="24"/>
          <w:szCs w:val="24"/>
          <w:shd w:val="clear" w:color="auto" w:fill="FFFFFF"/>
        </w:rPr>
        <w:t xml:space="preserve"> conclusion </w:t>
      </w:r>
      <w:r w:rsidR="007C78F5" w:rsidRPr="00F05B08">
        <w:rPr>
          <w:rFonts w:ascii="Times New Roman" w:hAnsi="Times New Roman" w:cs="Times New Roman"/>
          <w:color w:val="222222"/>
          <w:sz w:val="24"/>
          <w:szCs w:val="24"/>
          <w:shd w:val="clear" w:color="auto" w:fill="FFFFFF"/>
        </w:rPr>
        <w:t>is supported by the data</w:t>
      </w:r>
      <w:r w:rsidRPr="00F05B08">
        <w:rPr>
          <w:rFonts w:ascii="Times New Roman" w:hAnsi="Times New Roman" w:cs="Times New Roman"/>
          <w:color w:val="222222"/>
          <w:sz w:val="24"/>
          <w:szCs w:val="24"/>
          <w:shd w:val="clear" w:color="auto" w:fill="FFFFFF"/>
        </w:rPr>
        <w:t xml:space="preserve"> used in the experiment. </w:t>
      </w:r>
    </w:p>
    <w:p w14:paraId="6B8C0261" w14:textId="77777777" w:rsidR="003A30D5" w:rsidRPr="00F05B08" w:rsidRDefault="003A30D5" w:rsidP="00E960FA">
      <w:pPr>
        <w:spacing w:after="0" w:line="360" w:lineRule="auto"/>
        <w:rPr>
          <w:rFonts w:ascii="Times New Roman" w:hAnsi="Times New Roman" w:cs="Times New Roman"/>
          <w:color w:val="222222"/>
          <w:sz w:val="24"/>
          <w:szCs w:val="24"/>
          <w:shd w:val="clear" w:color="auto" w:fill="FFFFFF"/>
        </w:rPr>
      </w:pPr>
    </w:p>
    <w:p w14:paraId="754421F2" w14:textId="77777777" w:rsidR="00C94C80" w:rsidRDefault="00C94C80" w:rsidP="00E960FA">
      <w:pPr>
        <w:spacing w:after="0" w:line="360" w:lineRule="auto"/>
        <w:ind w:left="2880" w:firstLine="720"/>
        <w:rPr>
          <w:rFonts w:ascii="Times New Roman" w:hAnsi="Times New Roman" w:cs="Times New Roman"/>
          <w:color w:val="222222"/>
          <w:sz w:val="24"/>
          <w:szCs w:val="24"/>
          <w:shd w:val="clear" w:color="auto" w:fill="FFFFFF"/>
        </w:rPr>
      </w:pPr>
    </w:p>
    <w:p w14:paraId="51D73188" w14:textId="77777777" w:rsidR="00C94C80" w:rsidRDefault="00C94C80" w:rsidP="00E960FA">
      <w:pPr>
        <w:spacing w:after="0" w:line="360" w:lineRule="auto"/>
        <w:ind w:left="2880" w:firstLine="720"/>
        <w:rPr>
          <w:rFonts w:ascii="Times New Roman" w:hAnsi="Times New Roman" w:cs="Times New Roman"/>
          <w:color w:val="222222"/>
          <w:sz w:val="24"/>
          <w:szCs w:val="24"/>
          <w:shd w:val="clear" w:color="auto" w:fill="FFFFFF"/>
        </w:rPr>
      </w:pPr>
    </w:p>
    <w:p w14:paraId="4794088B" w14:textId="77777777" w:rsidR="00E960FA" w:rsidRDefault="00E960FA" w:rsidP="00E960FA">
      <w:pPr>
        <w:spacing w:line="360" w:lineRule="auto"/>
        <w:ind w:left="2880" w:firstLine="720"/>
        <w:rPr>
          <w:rFonts w:ascii="Times New Roman" w:hAnsi="Times New Roman" w:cs="Times New Roman"/>
          <w:color w:val="222222"/>
          <w:sz w:val="24"/>
          <w:szCs w:val="24"/>
          <w:shd w:val="clear" w:color="auto" w:fill="FFFFFF"/>
        </w:rPr>
      </w:pPr>
    </w:p>
    <w:p w14:paraId="1518AA0B" w14:textId="77777777" w:rsidR="00A85C37" w:rsidRDefault="00831D22" w:rsidP="00E960FA">
      <w:pPr>
        <w:spacing w:line="360" w:lineRule="auto"/>
        <w:ind w:left="2880"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Reference </w:t>
      </w:r>
    </w:p>
    <w:p w14:paraId="6E4030E6" w14:textId="77777777" w:rsidR="00D105B3" w:rsidRPr="00C94C80" w:rsidRDefault="00831D22" w:rsidP="00E960FA">
      <w:pPr>
        <w:spacing w:after="0" w:line="360" w:lineRule="auto"/>
        <w:ind w:left="720" w:hanging="720"/>
        <w:rPr>
          <w:rFonts w:ascii="Times New Roman" w:hAnsi="Times New Roman" w:cs="Times New Roman"/>
          <w:color w:val="222222"/>
          <w:sz w:val="24"/>
          <w:szCs w:val="24"/>
          <w:shd w:val="clear" w:color="auto" w:fill="FFFFFF"/>
        </w:rPr>
      </w:pPr>
      <w:proofErr w:type="spellStart"/>
      <w:r w:rsidRPr="00C94C80">
        <w:rPr>
          <w:rFonts w:ascii="Times New Roman" w:hAnsi="Times New Roman" w:cs="Times New Roman"/>
          <w:color w:val="000000"/>
          <w:sz w:val="24"/>
          <w:szCs w:val="24"/>
          <w:shd w:val="clear" w:color="auto" w:fill="FFFFFF"/>
        </w:rPr>
        <w:t>Friedenberg</w:t>
      </w:r>
      <w:proofErr w:type="spellEnd"/>
      <w:r w:rsidRPr="00C94C80">
        <w:rPr>
          <w:rFonts w:ascii="Times New Roman" w:hAnsi="Times New Roman" w:cs="Times New Roman"/>
          <w:color w:val="000000"/>
          <w:sz w:val="24"/>
          <w:szCs w:val="24"/>
          <w:shd w:val="clear" w:color="auto" w:fill="FFFFFF"/>
        </w:rPr>
        <w:t xml:space="preserve">, David A. et al. </w:t>
      </w:r>
      <w:r w:rsidR="00C94C80" w:rsidRPr="00C94C80">
        <w:rPr>
          <w:rFonts w:ascii="Times New Roman" w:hAnsi="Times New Roman" w:cs="Times New Roman"/>
          <w:color w:val="000000"/>
          <w:sz w:val="24"/>
          <w:szCs w:val="24"/>
          <w:shd w:val="clear" w:color="auto" w:fill="FFFFFF"/>
        </w:rPr>
        <w:t xml:space="preserve"> (2017). </w:t>
      </w:r>
      <w:r w:rsidRPr="00C94C80">
        <w:rPr>
          <w:rFonts w:ascii="Times New Roman" w:hAnsi="Times New Roman" w:cs="Times New Roman"/>
          <w:color w:val="000000"/>
          <w:sz w:val="24"/>
          <w:szCs w:val="24"/>
          <w:shd w:val="clear" w:color="auto" w:fill="FFFFFF"/>
        </w:rPr>
        <w:t>"</w:t>
      </w:r>
      <w:proofErr w:type="spellStart"/>
      <w:r w:rsidRPr="00C94C80">
        <w:rPr>
          <w:rFonts w:ascii="Times New Roman" w:hAnsi="Times New Roman" w:cs="Times New Roman"/>
          <w:color w:val="000000"/>
          <w:sz w:val="24"/>
          <w:szCs w:val="24"/>
          <w:shd w:val="clear" w:color="auto" w:fill="FFFFFF"/>
        </w:rPr>
        <w:t>Neuroprosthetic</w:t>
      </w:r>
      <w:proofErr w:type="spellEnd"/>
      <w:r w:rsidRPr="00C94C80">
        <w:rPr>
          <w:rFonts w:ascii="Times New Roman" w:hAnsi="Times New Roman" w:cs="Times New Roman"/>
          <w:color w:val="000000"/>
          <w:sz w:val="24"/>
          <w:szCs w:val="24"/>
          <w:shd w:val="clear" w:color="auto" w:fill="FFFFFF"/>
        </w:rPr>
        <w:t xml:space="preserve">-Enabled Control </w:t>
      </w:r>
      <w:proofErr w:type="gramStart"/>
      <w:r w:rsidRPr="00C94C80">
        <w:rPr>
          <w:rFonts w:ascii="Times New Roman" w:hAnsi="Times New Roman" w:cs="Times New Roman"/>
          <w:color w:val="000000"/>
          <w:sz w:val="24"/>
          <w:szCs w:val="24"/>
          <w:shd w:val="clear" w:color="auto" w:fill="FFFFFF"/>
        </w:rPr>
        <w:t>Of</w:t>
      </w:r>
      <w:proofErr w:type="gramEnd"/>
      <w:r w:rsidRPr="00C94C80">
        <w:rPr>
          <w:rFonts w:ascii="Times New Roman" w:hAnsi="Times New Roman" w:cs="Times New Roman"/>
          <w:color w:val="000000"/>
          <w:sz w:val="24"/>
          <w:szCs w:val="24"/>
          <w:shd w:val="clear" w:color="auto" w:fill="FFFFFF"/>
        </w:rPr>
        <w:t xml:space="preserve"> Graded Arm Muscle Contraction </w:t>
      </w:r>
      <w:r w:rsidR="00C94C80" w:rsidRPr="00C94C80">
        <w:rPr>
          <w:rFonts w:ascii="Times New Roman" w:hAnsi="Times New Roman" w:cs="Times New Roman"/>
          <w:color w:val="000000"/>
          <w:sz w:val="24"/>
          <w:szCs w:val="24"/>
          <w:shd w:val="clear" w:color="auto" w:fill="FFFFFF"/>
        </w:rPr>
        <w:t>in</w:t>
      </w:r>
      <w:r w:rsidRPr="00C94C80">
        <w:rPr>
          <w:rFonts w:ascii="Times New Roman" w:hAnsi="Times New Roman" w:cs="Times New Roman"/>
          <w:color w:val="000000"/>
          <w:sz w:val="24"/>
          <w:szCs w:val="24"/>
          <w:shd w:val="clear" w:color="auto" w:fill="FFFFFF"/>
        </w:rPr>
        <w:t xml:space="preserve"> A Paralyzed Human". </w:t>
      </w:r>
      <w:r w:rsidRPr="00C94C80">
        <w:rPr>
          <w:rFonts w:ascii="Times New Roman" w:hAnsi="Times New Roman" w:cs="Times New Roman"/>
          <w:i/>
          <w:iCs/>
          <w:color w:val="000000"/>
          <w:sz w:val="24"/>
          <w:szCs w:val="24"/>
          <w:shd w:val="clear" w:color="auto" w:fill="FFFFFF"/>
        </w:rPr>
        <w:t>Scientific Reports</w:t>
      </w:r>
      <w:r w:rsidR="00C94C80" w:rsidRPr="00C94C80">
        <w:rPr>
          <w:rFonts w:ascii="Times New Roman" w:hAnsi="Times New Roman" w:cs="Times New Roman"/>
          <w:color w:val="000000"/>
          <w:sz w:val="24"/>
          <w:szCs w:val="24"/>
          <w:shd w:val="clear" w:color="auto" w:fill="FFFFFF"/>
        </w:rPr>
        <w:t>, vol 7, no. 1</w:t>
      </w:r>
      <w:r w:rsidRPr="00C94C80">
        <w:rPr>
          <w:rFonts w:ascii="Times New Roman" w:hAnsi="Times New Roman" w:cs="Times New Roman"/>
          <w:color w:val="000000"/>
          <w:sz w:val="24"/>
          <w:szCs w:val="24"/>
          <w:shd w:val="clear" w:color="auto" w:fill="FFFFFF"/>
        </w:rPr>
        <w:t>. </w:t>
      </w:r>
      <w:r w:rsidRPr="00C94C80">
        <w:rPr>
          <w:rFonts w:ascii="Times New Roman" w:hAnsi="Times New Roman" w:cs="Times New Roman"/>
          <w:i/>
          <w:iCs/>
          <w:color w:val="000000"/>
          <w:sz w:val="24"/>
          <w:szCs w:val="24"/>
          <w:shd w:val="clear" w:color="auto" w:fill="FFFFFF"/>
        </w:rPr>
        <w:t>Springer Nature</w:t>
      </w:r>
      <w:r w:rsidRPr="00C94C80">
        <w:rPr>
          <w:rFonts w:ascii="Times New Roman" w:hAnsi="Times New Roman" w:cs="Times New Roman"/>
          <w:color w:val="000000"/>
          <w:sz w:val="24"/>
          <w:szCs w:val="24"/>
          <w:shd w:val="clear" w:color="auto" w:fill="FFFFFF"/>
        </w:rPr>
        <w:t xml:space="preserve">, </w:t>
      </w:r>
      <w:proofErr w:type="spellStart"/>
      <w:r w:rsidRPr="00C94C80">
        <w:rPr>
          <w:rFonts w:ascii="Times New Roman" w:hAnsi="Times New Roman" w:cs="Times New Roman"/>
          <w:color w:val="000000"/>
          <w:sz w:val="24"/>
          <w:szCs w:val="24"/>
          <w:shd w:val="clear" w:color="auto" w:fill="FFFFFF"/>
        </w:rPr>
        <w:t>doi</w:t>
      </w:r>
      <w:proofErr w:type="spellEnd"/>
      <w:r w:rsidR="00C94C80" w:rsidRPr="00C94C80">
        <w:rPr>
          <w:rFonts w:ascii="Times New Roman" w:hAnsi="Times New Roman" w:cs="Times New Roman"/>
          <w:color w:val="000000"/>
          <w:sz w:val="24"/>
          <w:szCs w:val="24"/>
          <w:shd w:val="clear" w:color="auto" w:fill="FFFFFF"/>
        </w:rPr>
        <w:t>: 10.1038</w:t>
      </w:r>
      <w:r w:rsidRPr="00C94C80">
        <w:rPr>
          <w:rFonts w:ascii="Times New Roman" w:hAnsi="Times New Roman" w:cs="Times New Roman"/>
          <w:color w:val="000000"/>
          <w:sz w:val="24"/>
          <w:szCs w:val="24"/>
          <w:shd w:val="clear" w:color="auto" w:fill="FFFFFF"/>
        </w:rPr>
        <w:t>/s41598-017-08120-9.</w:t>
      </w:r>
    </w:p>
    <w:sectPr w:rsidR="00D105B3" w:rsidRPr="00C94C80" w:rsidSect="004B7A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BDC2F" w14:textId="77777777" w:rsidR="002811FD" w:rsidRDefault="002811FD">
      <w:pPr>
        <w:spacing w:after="0" w:line="240" w:lineRule="auto"/>
      </w:pPr>
      <w:r>
        <w:separator/>
      </w:r>
    </w:p>
  </w:endnote>
  <w:endnote w:type="continuationSeparator" w:id="0">
    <w:p w14:paraId="40122D70" w14:textId="77777777" w:rsidR="002811FD" w:rsidRDefault="00281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77C91" w14:textId="77777777" w:rsidR="002811FD" w:rsidRDefault="002811FD">
      <w:pPr>
        <w:spacing w:after="0" w:line="240" w:lineRule="auto"/>
      </w:pPr>
      <w:r>
        <w:separator/>
      </w:r>
    </w:p>
  </w:footnote>
  <w:footnote w:type="continuationSeparator" w:id="0">
    <w:p w14:paraId="560E267C" w14:textId="77777777" w:rsidR="002811FD" w:rsidRDefault="00281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08789336"/>
      <w:docPartObj>
        <w:docPartGallery w:val="Page Numbers (Top of Page)"/>
        <w:docPartUnique/>
      </w:docPartObj>
    </w:sdtPr>
    <w:sdtEndPr>
      <w:rPr>
        <w:noProof/>
      </w:rPr>
    </w:sdtEndPr>
    <w:sdtContent>
      <w:p w14:paraId="3EBB8F94" w14:textId="77777777" w:rsidR="004B7A1E" w:rsidRPr="00F05B08" w:rsidRDefault="00831D22">
        <w:pPr>
          <w:pStyle w:val="Header"/>
          <w:rPr>
            <w:rFonts w:ascii="Times New Roman" w:hAnsi="Times New Roman" w:cs="Times New Roman"/>
            <w:sz w:val="24"/>
            <w:szCs w:val="24"/>
          </w:rPr>
        </w:pPr>
        <w:r w:rsidRPr="00F05B08">
          <w:rPr>
            <w:rFonts w:ascii="Times New Roman" w:hAnsi="Times New Roman" w:cs="Times New Roman"/>
            <w:sz w:val="24"/>
            <w:szCs w:val="24"/>
          </w:rPr>
          <w:t>REPORT REVIEW</w:t>
        </w:r>
        <w:r>
          <w:rPr>
            <w:rFonts w:ascii="Times New Roman" w:hAnsi="Times New Roman" w:cs="Times New Roman"/>
            <w:sz w:val="24"/>
            <w:szCs w:val="24"/>
          </w:rPr>
          <w:tab/>
        </w:r>
        <w:r>
          <w:rPr>
            <w:rFonts w:ascii="Times New Roman" w:hAnsi="Times New Roman" w:cs="Times New Roman"/>
            <w:sz w:val="24"/>
            <w:szCs w:val="24"/>
          </w:rPr>
          <w:tab/>
        </w:r>
        <w:r w:rsidR="00681E12" w:rsidRPr="00F05B08">
          <w:rPr>
            <w:rFonts w:ascii="Times New Roman" w:hAnsi="Times New Roman" w:cs="Times New Roman"/>
            <w:sz w:val="24"/>
            <w:szCs w:val="24"/>
          </w:rPr>
          <w:fldChar w:fldCharType="begin"/>
        </w:r>
        <w:r w:rsidRPr="00F05B08">
          <w:rPr>
            <w:rFonts w:ascii="Times New Roman" w:hAnsi="Times New Roman" w:cs="Times New Roman"/>
            <w:sz w:val="24"/>
            <w:szCs w:val="24"/>
          </w:rPr>
          <w:instrText xml:space="preserve"> PAGE   \* MERGEFORMAT </w:instrText>
        </w:r>
        <w:r w:rsidR="00681E12" w:rsidRPr="00F05B08">
          <w:rPr>
            <w:rFonts w:ascii="Times New Roman" w:hAnsi="Times New Roman" w:cs="Times New Roman"/>
            <w:sz w:val="24"/>
            <w:szCs w:val="24"/>
          </w:rPr>
          <w:fldChar w:fldCharType="separate"/>
        </w:r>
        <w:r w:rsidR="00E960FA">
          <w:rPr>
            <w:rFonts w:ascii="Times New Roman" w:hAnsi="Times New Roman" w:cs="Times New Roman"/>
            <w:noProof/>
            <w:sz w:val="24"/>
            <w:szCs w:val="24"/>
          </w:rPr>
          <w:t>2</w:t>
        </w:r>
        <w:r w:rsidR="00681E12" w:rsidRPr="00F05B08">
          <w:rPr>
            <w:rFonts w:ascii="Times New Roman" w:hAnsi="Times New Roman" w:cs="Times New Roman"/>
            <w:noProof/>
            <w:sz w:val="24"/>
            <w:szCs w:val="24"/>
          </w:rPr>
          <w:fldChar w:fldCharType="end"/>
        </w:r>
      </w:p>
    </w:sdtContent>
  </w:sdt>
  <w:p w14:paraId="3C7FF68F" w14:textId="77777777" w:rsidR="004B7A1E" w:rsidRDefault="004B7A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F697B" w14:textId="77777777" w:rsidR="004B7A1E" w:rsidRPr="004B7A1E" w:rsidRDefault="00831D22">
    <w:pPr>
      <w:pStyle w:val="Header"/>
      <w:rPr>
        <w:rFonts w:ascii="Times New Roman" w:hAnsi="Times New Roman" w:cs="Times New Roman"/>
        <w:sz w:val="24"/>
        <w:szCs w:val="24"/>
      </w:rPr>
    </w:pPr>
    <w:r w:rsidRPr="004B7A1E">
      <w:rPr>
        <w:rFonts w:ascii="Times New Roman" w:hAnsi="Times New Roman" w:cs="Times New Roman"/>
        <w:sz w:val="24"/>
        <w:szCs w:val="24"/>
      </w:rPr>
      <w:t xml:space="preserve">Running head: </w:t>
    </w:r>
    <w:r w:rsidR="004F7320">
      <w:rPr>
        <w:rFonts w:ascii="Times New Roman" w:hAnsi="Times New Roman" w:cs="Times New Roman"/>
        <w:sz w:val="24"/>
        <w:szCs w:val="24"/>
      </w:rPr>
      <w:t>REPORT REVIEW</w:t>
    </w:r>
    <w:sdt>
      <w:sdtPr>
        <w:rPr>
          <w:rFonts w:ascii="Times New Roman" w:hAnsi="Times New Roman" w:cs="Times New Roman"/>
          <w:sz w:val="24"/>
          <w:szCs w:val="24"/>
        </w:rPr>
        <w:id w:val="-64936551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681E12" w:rsidRPr="004B7A1E">
          <w:rPr>
            <w:rFonts w:ascii="Times New Roman" w:hAnsi="Times New Roman" w:cs="Times New Roman"/>
            <w:sz w:val="24"/>
            <w:szCs w:val="24"/>
          </w:rPr>
          <w:fldChar w:fldCharType="begin"/>
        </w:r>
        <w:r w:rsidRPr="004B7A1E">
          <w:rPr>
            <w:rFonts w:ascii="Times New Roman" w:hAnsi="Times New Roman" w:cs="Times New Roman"/>
            <w:sz w:val="24"/>
            <w:szCs w:val="24"/>
          </w:rPr>
          <w:instrText xml:space="preserve"> PAGE   \* MERGEFORMAT </w:instrText>
        </w:r>
        <w:r w:rsidR="00681E12" w:rsidRPr="004B7A1E">
          <w:rPr>
            <w:rFonts w:ascii="Times New Roman" w:hAnsi="Times New Roman" w:cs="Times New Roman"/>
            <w:sz w:val="24"/>
            <w:szCs w:val="24"/>
          </w:rPr>
          <w:fldChar w:fldCharType="separate"/>
        </w:r>
        <w:r w:rsidR="00E960FA">
          <w:rPr>
            <w:rFonts w:ascii="Times New Roman" w:hAnsi="Times New Roman" w:cs="Times New Roman"/>
            <w:noProof/>
            <w:sz w:val="24"/>
            <w:szCs w:val="24"/>
          </w:rPr>
          <w:t>1</w:t>
        </w:r>
        <w:r w:rsidR="00681E12" w:rsidRPr="004B7A1E">
          <w:rPr>
            <w:rFonts w:ascii="Times New Roman" w:hAnsi="Times New Roman" w:cs="Times New Roman"/>
            <w:noProof/>
            <w:sz w:val="24"/>
            <w:szCs w:val="24"/>
          </w:rPr>
          <w:fldChar w:fldCharType="end"/>
        </w:r>
      </w:sdtContent>
    </w:sdt>
  </w:p>
  <w:p w14:paraId="201E4DAE" w14:textId="77777777" w:rsidR="004B7A1E" w:rsidRPr="004B7A1E" w:rsidRDefault="004B7A1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A1E"/>
    <w:rsid w:val="000744A4"/>
    <w:rsid w:val="00080925"/>
    <w:rsid w:val="000B4EDD"/>
    <w:rsid w:val="001942C4"/>
    <w:rsid w:val="001D0CD6"/>
    <w:rsid w:val="001D5AB2"/>
    <w:rsid w:val="001E7618"/>
    <w:rsid w:val="0020637A"/>
    <w:rsid w:val="002811FD"/>
    <w:rsid w:val="002C0C1D"/>
    <w:rsid w:val="003559A8"/>
    <w:rsid w:val="003A30D5"/>
    <w:rsid w:val="003D53E7"/>
    <w:rsid w:val="004B2044"/>
    <w:rsid w:val="004B60C8"/>
    <w:rsid w:val="004B7A1E"/>
    <w:rsid w:val="004D6C89"/>
    <w:rsid w:val="004F7320"/>
    <w:rsid w:val="005C788A"/>
    <w:rsid w:val="00601AE0"/>
    <w:rsid w:val="00681E12"/>
    <w:rsid w:val="006E4722"/>
    <w:rsid w:val="006F2EAA"/>
    <w:rsid w:val="00796C1A"/>
    <w:rsid w:val="007A6A1C"/>
    <w:rsid w:val="007C78F5"/>
    <w:rsid w:val="00831D22"/>
    <w:rsid w:val="008C430B"/>
    <w:rsid w:val="008D7A10"/>
    <w:rsid w:val="009F1B0F"/>
    <w:rsid w:val="00A15709"/>
    <w:rsid w:val="00A85C37"/>
    <w:rsid w:val="00A91E87"/>
    <w:rsid w:val="00B34498"/>
    <w:rsid w:val="00BF73BA"/>
    <w:rsid w:val="00C20BD4"/>
    <w:rsid w:val="00C36192"/>
    <w:rsid w:val="00C622B8"/>
    <w:rsid w:val="00C81484"/>
    <w:rsid w:val="00C94C80"/>
    <w:rsid w:val="00D105B3"/>
    <w:rsid w:val="00D73EB0"/>
    <w:rsid w:val="00D8563B"/>
    <w:rsid w:val="00D93713"/>
    <w:rsid w:val="00DE2990"/>
    <w:rsid w:val="00E35F98"/>
    <w:rsid w:val="00E8122D"/>
    <w:rsid w:val="00E960FA"/>
    <w:rsid w:val="00EB44AE"/>
    <w:rsid w:val="00EE62D4"/>
    <w:rsid w:val="00F00764"/>
    <w:rsid w:val="00F05B08"/>
    <w:rsid w:val="00F35B95"/>
    <w:rsid w:val="00FA2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71747"/>
  <w15:docId w15:val="{6A4A0564-344F-44EA-847C-7D3F20A5A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1E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A1E"/>
  </w:style>
  <w:style w:type="paragraph" w:styleId="Footer">
    <w:name w:val="footer"/>
    <w:basedOn w:val="Normal"/>
    <w:link w:val="FooterChar"/>
    <w:uiPriority w:val="99"/>
    <w:unhideWhenUsed/>
    <w:rsid w:val="004B7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A1E"/>
  </w:style>
  <w:style w:type="paragraph" w:styleId="EndnoteText">
    <w:name w:val="endnote text"/>
    <w:basedOn w:val="Normal"/>
    <w:link w:val="EndnoteTextChar"/>
    <w:uiPriority w:val="99"/>
    <w:semiHidden/>
    <w:unhideWhenUsed/>
    <w:rsid w:val="00F35B9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5B95"/>
    <w:rPr>
      <w:sz w:val="20"/>
      <w:szCs w:val="20"/>
    </w:rPr>
  </w:style>
  <w:style w:type="character" w:styleId="EndnoteReference">
    <w:name w:val="endnote reference"/>
    <w:basedOn w:val="DefaultParagraphFont"/>
    <w:uiPriority w:val="99"/>
    <w:semiHidden/>
    <w:unhideWhenUsed/>
    <w:rsid w:val="00F35B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9B32B-5601-4B7A-9826-BAFA2FB62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Yoga Future Tech LTD</cp:lastModifiedBy>
  <cp:revision>2</cp:revision>
  <dcterms:created xsi:type="dcterms:W3CDTF">2019-03-20T19:32:00Z</dcterms:created>
  <dcterms:modified xsi:type="dcterms:W3CDTF">2019-03-20T19:32:00Z</dcterms:modified>
</cp:coreProperties>
</file>